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E75" w:rsidRDefault="002D56D0" w:rsidP="002D56D0">
      <w:pPr>
        <w:pStyle w:val="1"/>
        <w:jc w:val="center"/>
      </w:pPr>
      <w:r w:rsidRPr="002D56D0">
        <w:t>Пчеловодство и водные ресурсы</w:t>
      </w:r>
    </w:p>
    <w:p w:rsidR="002D56D0" w:rsidRDefault="002D56D0" w:rsidP="002D56D0"/>
    <w:p w:rsidR="002D56D0" w:rsidRDefault="002D56D0" w:rsidP="002D56D0">
      <w:bookmarkStart w:id="0" w:name="_GoBack"/>
      <w:r>
        <w:t>Водные ресурсы играют важную роль в сельском хозяйстве и экосистемах, и они имеют прямое влияние на пчеловодство. Пчелы, как опылители, зависят от наличия цветущих растений, которые, в свою очередь, требуют воду для роста и развития. Поэтому управление водными ресурсами и учет их влияния на пчел</w:t>
      </w:r>
      <w:r>
        <w:t>оводство имеют важное значение.</w:t>
      </w:r>
    </w:p>
    <w:p w:rsidR="002D56D0" w:rsidRDefault="002D56D0" w:rsidP="002D56D0">
      <w:r>
        <w:t xml:space="preserve">Одним из ключевых аспектов взаимодействия пчеловодства и водных ресурсов является обеспечение растений, которые служат источником пыльцы и нектара для пчел, достаточным количеством влаги. Засушливые периоды или недостаток воды могут привести к уменьшению количества цветения растений и, как следствие, уменьшению доступности пищи для пчел. Это может негативно сказаться на выживаемости и производительности пчел и урожайности сельскохозяйственных </w:t>
      </w:r>
      <w:r>
        <w:t>культур, зависящих от опыления.</w:t>
      </w:r>
    </w:p>
    <w:p w:rsidR="002D56D0" w:rsidRDefault="002D56D0" w:rsidP="002D56D0">
      <w:r>
        <w:t xml:space="preserve">С другой стороны, избыточное использование водных ресурсов и загрязнение водных источников также могут негативно влиять на пчеловодство. Загрязнение воды химическими веществами, такими как пестициды и гербициды, может привести к отравлению пчел и ухудшению их здоровья. Поэтому важно внимательно контролировать и регулировать использование </w:t>
      </w:r>
      <w:proofErr w:type="spellStart"/>
      <w:r>
        <w:t>агрохимикатов</w:t>
      </w:r>
      <w:proofErr w:type="spellEnd"/>
      <w:r>
        <w:t xml:space="preserve"> и химических веществ в сельском хозяйстве, чтобы предотвратить отр</w:t>
      </w:r>
      <w:r>
        <w:t>ицательное воздействие на пчел.</w:t>
      </w:r>
    </w:p>
    <w:p w:rsidR="002D56D0" w:rsidRDefault="002D56D0" w:rsidP="002D56D0">
      <w:r>
        <w:t>Кроме того, изменение климата также оказывает влияние на доступность воды и климатические условия для пчел. Экстремальные события, такие как засухи или наводнения, могут негативно повлиять на пчеловодство и урожайно</w:t>
      </w:r>
      <w:r>
        <w:t>сть культур, опыляемых пчелами.</w:t>
      </w:r>
    </w:p>
    <w:p w:rsidR="002D56D0" w:rsidRDefault="002D56D0" w:rsidP="002D56D0">
      <w:r>
        <w:t>С учетом всех этих факторов, важно разрабатывать устойчивые практики в сельском хозяйстве и управлении водными ресурсами, которые учитывают потребности пчел и сохранение их среды обитания. Это может включать в себя использование методов орошения, которые экономят воду, снижение использования химических веществ, которые негативно влияют на пчел, и реализацию мер по</w:t>
      </w:r>
      <w:r>
        <w:t xml:space="preserve"> адаптации к изменению климата.</w:t>
      </w:r>
    </w:p>
    <w:p w:rsidR="002D56D0" w:rsidRDefault="002D56D0" w:rsidP="002D56D0">
      <w:r>
        <w:t>Итак, связь между пчеловодством и водными ресурсами подчеркивает важность устойчивого подхода к сельскому хозяйству и управлению природными ресурсами. Забота о водных ресурсах и экосистемах, в которых обитают пчелы, помогает обеспечивать их выживаемость и сохранять их важную роль в опылении и продовольственной безопасности.</w:t>
      </w:r>
    </w:p>
    <w:p w:rsidR="002D56D0" w:rsidRDefault="002D56D0" w:rsidP="002D56D0">
      <w:r>
        <w:t>Кроме того, важно обратить внимание на роль водных ресурсов в производстве меда. Для пчел необходим доступ к чистой пресной воде, которую они используют в ульях для охлаждения и разведения меда, а также для ухода за личинками и поддержания влажности в ульях. Без доступа к воде пчелы могут столкнуться с трудностями в производст</w:t>
      </w:r>
      <w:r>
        <w:t>ве меда и разведении потомства.</w:t>
      </w:r>
    </w:p>
    <w:p w:rsidR="002D56D0" w:rsidRDefault="002D56D0" w:rsidP="002D56D0">
      <w:r>
        <w:t>С другой стороны, загрязнение воды химическими веществами и пестицидами может попасть в водные источники, которые используют пчелы, и стать источником отравления для них. Это может привести к снижению численности популяци</w:t>
      </w:r>
      <w:r>
        <w:t>и пчел и ухудшению их здоровья.</w:t>
      </w:r>
    </w:p>
    <w:p w:rsidR="002D56D0" w:rsidRDefault="002D56D0" w:rsidP="002D56D0">
      <w:r>
        <w:t>Пчелы также могут быть чувствительны к изменениям в качестве воды, таким как ее химический состав и уровень солей. Плохое качество воды может оказать отрицательное воздействие на их</w:t>
      </w:r>
      <w:r>
        <w:t xml:space="preserve"> организм и производительность.</w:t>
      </w:r>
    </w:p>
    <w:p w:rsidR="002D56D0" w:rsidRDefault="002D56D0" w:rsidP="002D56D0">
      <w:r>
        <w:t xml:space="preserve">Управление водными ресурсами в районах, где расположены пчелиные пасеки, становится важным аспектом поддержания здоровья и производительности пчел. Это может включать в себя меры по очистке и защите водных источников, предотвращение загрязнения воды, обеспечение </w:t>
      </w:r>
      <w:r>
        <w:lastRenderedPageBreak/>
        <w:t>доступа пчел к чистой пресной воде и учет водных потребностей в сельском хоз</w:t>
      </w:r>
      <w:r>
        <w:t>яйстве и природных экосистемах.</w:t>
      </w:r>
    </w:p>
    <w:p w:rsidR="002D56D0" w:rsidRPr="002D56D0" w:rsidRDefault="002D56D0" w:rsidP="002D56D0">
      <w:r>
        <w:t>Таким образом, пчеловодство и водные ресурсы взаимосвязаны и важны для обеспечения устойчивости пчел и сельскохозяйственных систем. Сохранение качества воды и учет потребностей пчел в воде становятся ключевыми аспектами управления природными ресурсами, чтобы поддерживать процесс опыления и производство меда на благо человека и природы.</w:t>
      </w:r>
      <w:bookmarkEnd w:id="0"/>
    </w:p>
    <w:sectPr w:rsidR="002D56D0" w:rsidRPr="002D5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75"/>
    <w:rsid w:val="002D56D0"/>
    <w:rsid w:val="0077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6B0C"/>
  <w15:chartTrackingRefBased/>
  <w15:docId w15:val="{BF699F0D-F102-4F72-9ED3-FF36711B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56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6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2023-12-31T12:52:00Z</dcterms:created>
  <dcterms:modified xsi:type="dcterms:W3CDTF">2023-12-31T12:54:00Z</dcterms:modified>
</cp:coreProperties>
</file>