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58" w:rsidRDefault="00E267F8" w:rsidP="00E267F8">
      <w:pPr>
        <w:pStyle w:val="1"/>
        <w:jc w:val="center"/>
      </w:pPr>
      <w:r w:rsidRPr="00E267F8">
        <w:t>Взаимодействие радиологии и других медицинских специальностей</w:t>
      </w:r>
    </w:p>
    <w:p w:rsidR="00E267F8" w:rsidRDefault="00E267F8" w:rsidP="00E267F8"/>
    <w:p w:rsidR="00E267F8" w:rsidRDefault="00E267F8" w:rsidP="00E267F8">
      <w:bookmarkStart w:id="0" w:name="_GoBack"/>
      <w:r>
        <w:t>Взаимодействие радиологии с другими медицинскими специальностями имеет огромное значение в современной медицине. Радиология – это область медицины, которая специализируется на использовании изображений для диагностики и оценки различных заболеваний и состояний организма. Ее влияние и взаимодействие с другими специальностями можно ра</w:t>
      </w:r>
      <w:r>
        <w:t>ссмотреть в следующих аспектах.</w:t>
      </w:r>
    </w:p>
    <w:p w:rsidR="00E267F8" w:rsidRDefault="00E267F8" w:rsidP="00E267F8">
      <w:r>
        <w:t>1. Онкология: Радиологические методы играют ключевую роль в диагностике и мониторинге онкологических заболеваний. Онкологи и радиологи сотрудничают при определении стадии рака, выборе методов лечения и оценке эффективности терапии. Компьютерная томография (КТ), магнитно-резонансная томография (МРТ) и позитронно-эмиссионная томография (ПЭТ) помо</w:t>
      </w:r>
      <w:r>
        <w:t>гают выявить и оценить опухоли.</w:t>
      </w:r>
    </w:p>
    <w:p w:rsidR="00E267F8" w:rsidRDefault="00E267F8" w:rsidP="00E267F8">
      <w:r>
        <w:t>2. Хирургия: Радиология имеет важное место в подготовке к хирургическим вмешательствам. Перед операцией радиологические изображения помогают хирургам лучше понять анатомию пациента и планировать ход операции. После операции радиологическая диагностика может использоваться для контроля за результатами</w:t>
      </w:r>
      <w:r>
        <w:t xml:space="preserve"> и оценки возможных осложнений.</w:t>
      </w:r>
    </w:p>
    <w:p w:rsidR="00E267F8" w:rsidRDefault="00E267F8" w:rsidP="00E267F8">
      <w:r>
        <w:t>3. Сердечно-сосудистая медицина: Радиология играет важную роль в диагностике и лечении заболеваний сердца и сосудов. Компьютерная томография (КТ) и ангиография используются для изучения состояния сосудов и выявления атеросклероз</w:t>
      </w:r>
      <w:r>
        <w:t>а, аневризм и других патологий.</w:t>
      </w:r>
    </w:p>
    <w:p w:rsidR="00E267F8" w:rsidRDefault="00E267F8" w:rsidP="00E267F8">
      <w:r>
        <w:t>4. Неврология: МРТ и компьютерная томография (КТ) нередко применяются в неврологии для диагностики заболеваний нервной системы, таких как инсульты, опухоли головного мозг</w:t>
      </w:r>
      <w:r>
        <w:t>а и дегенеративные заболевания.</w:t>
      </w:r>
    </w:p>
    <w:p w:rsidR="00E267F8" w:rsidRDefault="00E267F8" w:rsidP="00E267F8">
      <w:r>
        <w:t>5. Гастроэнтерология: Рентгенография и КТ могут использоваться для исследования пищеварительной системы, выявления язв, опухолей и других патологий. Радиологические методы также применяютс</w:t>
      </w:r>
      <w:r>
        <w:t>я в эндоскопических процедурах.</w:t>
      </w:r>
    </w:p>
    <w:p w:rsidR="00E267F8" w:rsidRDefault="00E267F8" w:rsidP="00E267F8">
      <w:r>
        <w:t>6. Педиатрия: Радиология играет важную роль в диагностике и лечении детей. Педиатры и детские радиологи сотрудничают для выявления врожденных аномалий, инфекци</w:t>
      </w:r>
      <w:r>
        <w:t>й и других заболеваний у детей.</w:t>
      </w:r>
    </w:p>
    <w:p w:rsidR="00E267F8" w:rsidRDefault="00E267F8" w:rsidP="00E267F8">
      <w:r>
        <w:t>Все эти взаимодействия подчеркивают важность сотрудничества между радиологами и представителями других медицинских специальностей. Вместе они способствуют более точной и комплексной диагностике, лечению и уходу за пациентами, что повышает эффективность медицинской помощи и улучшает результаты лечения.</w:t>
      </w:r>
    </w:p>
    <w:p w:rsidR="00E267F8" w:rsidRDefault="00E267F8" w:rsidP="00E267F8">
      <w:r>
        <w:t xml:space="preserve">7. Маммология: Радиологические методы, такие как маммография и магнитно-резонансная маммография, широко применяются в диагностике рака молочной железы. </w:t>
      </w:r>
      <w:proofErr w:type="spellStart"/>
      <w:r>
        <w:t>Маммологи</w:t>
      </w:r>
      <w:proofErr w:type="spellEnd"/>
      <w:r>
        <w:t xml:space="preserve"> и радиологи совместно работают над выявлением изменений в тканях груди и определение</w:t>
      </w:r>
      <w:r>
        <w:t>м степени их злокачественности.</w:t>
      </w:r>
    </w:p>
    <w:p w:rsidR="00E267F8" w:rsidRDefault="00E267F8" w:rsidP="00E267F8">
      <w:r>
        <w:t>8. Эндокринология: Радиологические методы могут использоваться для изучения эндокринных желез, таких как щитовидная железа и паращитовидные железы. Это помогает в диагностике и монит</w:t>
      </w:r>
      <w:r>
        <w:t>оринге эндокринных заболеваний.</w:t>
      </w:r>
    </w:p>
    <w:p w:rsidR="00E267F8" w:rsidRDefault="00E267F8" w:rsidP="00E267F8">
      <w:r>
        <w:t>9. Ортопедия: Рентгенография и МРТ широко используются для изучения состояния костей и суставов, что помогает ортопедам определить наличие переломов, деформаций или заболеваний опорно-двигательной системы.</w:t>
      </w:r>
    </w:p>
    <w:p w:rsidR="00E267F8" w:rsidRDefault="00E267F8" w:rsidP="00E267F8">
      <w:r>
        <w:lastRenderedPageBreak/>
        <w:t xml:space="preserve">10. Гинекология и акушерство: </w:t>
      </w:r>
      <w:proofErr w:type="gramStart"/>
      <w:r>
        <w:t>В</w:t>
      </w:r>
      <w:proofErr w:type="gramEnd"/>
      <w:r>
        <w:t xml:space="preserve"> радиологии используются ультразвуковые и радиологические методы для изучения органов женской репродуктивной системы, что помогает в диагностике и мониторинге гинекологических и акушерских заб</w:t>
      </w:r>
      <w:r>
        <w:t>олеваний.</w:t>
      </w:r>
    </w:p>
    <w:p w:rsidR="00E267F8" w:rsidRDefault="00E267F8" w:rsidP="00E267F8">
      <w:r>
        <w:t xml:space="preserve">11. Психиатрия: </w:t>
      </w:r>
      <w:proofErr w:type="gramStart"/>
      <w:r>
        <w:t>В</w:t>
      </w:r>
      <w:proofErr w:type="gramEnd"/>
      <w:r>
        <w:t xml:space="preserve"> некоторых случаях МРТ и другие радиологические методы могут использоваться для исследования структуры и функции мозга пациенто</w:t>
      </w:r>
      <w:r>
        <w:t>в с психическими заболеваниями.</w:t>
      </w:r>
    </w:p>
    <w:p w:rsidR="00E267F8" w:rsidRDefault="00E267F8" w:rsidP="00E267F8">
      <w:r>
        <w:t xml:space="preserve">12. Стоматология: Рентгенография и КТ применяются для диагностики заболеваний полости </w:t>
      </w:r>
      <w:r>
        <w:t>рта и челюстно-лицевой области.</w:t>
      </w:r>
    </w:p>
    <w:p w:rsidR="00E267F8" w:rsidRPr="00E267F8" w:rsidRDefault="00E267F8" w:rsidP="00E267F8">
      <w:r>
        <w:t>Таким образом, радиология взаимодействует с практически всеми медицинскими специальностями, предоставляя ценную информацию для диагностики и мониторинга заболеваний. Современные технологии и инновации в радиологии делают ее все более эффективной и незаменимой частью медицинской практики, способствуя улучшению качества медицинской помощи и результатов лечения пациентов.</w:t>
      </w:r>
      <w:bookmarkEnd w:id="0"/>
    </w:p>
    <w:sectPr w:rsidR="00E267F8" w:rsidRPr="00E2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58"/>
    <w:rsid w:val="006C4858"/>
    <w:rsid w:val="00E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FFB"/>
  <w15:chartTrackingRefBased/>
  <w15:docId w15:val="{E66BD80D-02E5-46D1-9FCA-A2CEA291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2023-12-31T18:47:00Z</dcterms:created>
  <dcterms:modified xsi:type="dcterms:W3CDTF">2023-12-31T18:50:00Z</dcterms:modified>
</cp:coreProperties>
</file>