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E9" w:rsidRDefault="008D16AC" w:rsidP="008D16AC">
      <w:pPr>
        <w:pStyle w:val="1"/>
        <w:jc w:val="center"/>
      </w:pPr>
      <w:r w:rsidRPr="008D16AC">
        <w:t>Роль радиологии в мониторинге послеоперационного периода</w:t>
      </w:r>
    </w:p>
    <w:p w:rsidR="008D16AC" w:rsidRDefault="008D16AC" w:rsidP="008D16AC"/>
    <w:p w:rsidR="008D16AC" w:rsidRDefault="008D16AC" w:rsidP="008D16AC">
      <w:bookmarkStart w:id="0" w:name="_GoBack"/>
      <w:r>
        <w:t>Радиология играет важную роль в мониторинге послеоперационного периода в медицинской практике. После хирургических вмешательств часто необходимо тщательно контролировать процесс выздоровления пациента, оценивать эффективность операции и выявлять возможные осложнения. В этом контексте радиологические методы диагностики становя</w:t>
      </w:r>
      <w:r>
        <w:t>тся незаменимыми инструментами.</w:t>
      </w:r>
    </w:p>
    <w:p w:rsidR="008D16AC" w:rsidRDefault="008D16AC" w:rsidP="008D16AC">
      <w:r>
        <w:t xml:space="preserve">Одним из основных методов радиологического мониторинга послеоперационного периода является компьютерная томография (КТ). КТ-сканирование позволяет получить детальные изображения внутренних органов и тканей, что позволяет выявлять любые изменения или осложнения после операции. Например, КТ может использоваться для контроля состояния органов брюшной полости после хирургического удаления опухолей или для оценки состояния сосудов после </w:t>
      </w:r>
      <w:r>
        <w:t>проведения сосудистых операций.</w:t>
      </w:r>
    </w:p>
    <w:p w:rsidR="008D16AC" w:rsidRDefault="008D16AC" w:rsidP="008D16AC">
      <w:r>
        <w:t>Магнитно-резонансная томография (МРТ) также активно применяется в послеоперационном мониторинге. Она обладает высокой разрешающей способностью и позволяет получать изображения с отличным контрастом мягких тканей. МРТ может использоваться для оценки состояния суставов, мягких тканей, головного и спинного мозга после хирургических вмешательств. Особенно важно использование МРТ при оп</w:t>
      </w:r>
      <w:r>
        <w:t>ерациях в области головы и шеи.</w:t>
      </w:r>
    </w:p>
    <w:p w:rsidR="008D16AC" w:rsidRDefault="008D16AC" w:rsidP="008D16AC">
      <w:r>
        <w:t xml:space="preserve">Ультразвуковое исследование (УЗИ) является доступным и безопасным методом мониторинга послеоперационного состояния. Оно может использоваться для оценки органов брюшной полости, мягких тканей и сердца. УЗИ также позволяет проводить </w:t>
      </w:r>
      <w:proofErr w:type="spellStart"/>
      <w:r>
        <w:t>доплерографию</w:t>
      </w:r>
      <w:proofErr w:type="spellEnd"/>
      <w:r>
        <w:t xml:space="preserve"> сосудов, что полезно для контроля состояния</w:t>
      </w:r>
      <w:r>
        <w:t xml:space="preserve"> кровообращения после операций.</w:t>
      </w:r>
    </w:p>
    <w:p w:rsidR="008D16AC" w:rsidRDefault="008D16AC" w:rsidP="008D16AC">
      <w:r>
        <w:t>Радиологический мониторинг послеоперационного периода имеет решающее значение для своевременного выявления осложнений и коррекции лечения. Этот процесс помогает улучшить результаты хирургических вмешательств и обеспечить максимально эффективное восстановление пациентов.</w:t>
      </w:r>
    </w:p>
    <w:p w:rsidR="008D16AC" w:rsidRDefault="008D16AC" w:rsidP="008D16AC">
      <w:r>
        <w:t xml:space="preserve">Также следует отметить, что радиология играет важную роль в долгосрочном мониторинге состояния пациентов после операций. Регулярное проведение радиологических исследований, таких как КТ или МРТ, может помочь в выявлении рецидивов заболеваний или ранних признаков осложнений. Это особенно важно при лечении онкологических заболеваний, где контроль состояния тканей и опухолей </w:t>
      </w:r>
      <w:r>
        <w:t>требует постоянного наблюдения.</w:t>
      </w:r>
    </w:p>
    <w:p w:rsidR="008D16AC" w:rsidRDefault="008D16AC" w:rsidP="008D16AC">
      <w:r>
        <w:t>Кроме того, радиологические методы могут быть весьма полезными в оценке эффективности лечения. Сравнение изображений до и после операции или другого медицинского вмешательства может помочь врачам и пациентам убедиться в достижении желаемых результатов и корректи</w:t>
      </w:r>
      <w:r>
        <w:t>ровать дальнейший план лечения.</w:t>
      </w:r>
    </w:p>
    <w:p w:rsidR="008D16AC" w:rsidRPr="008D16AC" w:rsidRDefault="008D16AC" w:rsidP="008D16AC">
      <w:r>
        <w:t>В заключение, радиология играет важную и неотъемлемую роль в мониторинге послеоперационного периода. Эти методы не только помогают выявлять осложнения и контролировать состояние органов и тканей, но и способствуют улучшению качества медицинской помощи и результатов лечения пациентов.</w:t>
      </w:r>
      <w:bookmarkEnd w:id="0"/>
    </w:p>
    <w:sectPr w:rsidR="008D16AC" w:rsidRPr="008D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E9"/>
    <w:rsid w:val="003E2AE9"/>
    <w:rsid w:val="008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0E49"/>
  <w15:chartTrackingRefBased/>
  <w15:docId w15:val="{37D35353-4C9A-4D62-A8C6-EC36FB7B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2024-01-02T05:34:00Z</dcterms:created>
  <dcterms:modified xsi:type="dcterms:W3CDTF">2024-01-02T05:35:00Z</dcterms:modified>
</cp:coreProperties>
</file>