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CB" w:rsidRDefault="00A02F8C" w:rsidP="00A02F8C">
      <w:pPr>
        <w:pStyle w:val="1"/>
        <w:jc w:val="center"/>
      </w:pPr>
      <w:r w:rsidRPr="00A02F8C">
        <w:t xml:space="preserve">Радиологическая диагностика аневризм и сосудистых </w:t>
      </w:r>
      <w:proofErr w:type="spellStart"/>
      <w:r w:rsidRPr="00A02F8C">
        <w:t>мальформаций</w:t>
      </w:r>
      <w:proofErr w:type="spellEnd"/>
    </w:p>
    <w:p w:rsidR="00A02F8C" w:rsidRDefault="00A02F8C" w:rsidP="00A02F8C"/>
    <w:p w:rsidR="00A02F8C" w:rsidRDefault="00A02F8C" w:rsidP="00A02F8C">
      <w:bookmarkStart w:id="0" w:name="_GoBack"/>
      <w:r>
        <w:t xml:space="preserve">Радиология - это область медицинской науки и практики, которая использует различные методы образования для диагностики и изучения различных заболеваний. В частности, радиология играет важную роль в обнаружении и оценке аневризм и сосудистых </w:t>
      </w:r>
      <w:proofErr w:type="spellStart"/>
      <w:r>
        <w:t>мальформаций</w:t>
      </w:r>
      <w:proofErr w:type="spellEnd"/>
      <w:r>
        <w:t>, которые могут представлять серьезну</w:t>
      </w:r>
      <w:r>
        <w:t>ю угрозу для здоровья пациента.</w:t>
      </w:r>
    </w:p>
    <w:p w:rsidR="00A02F8C" w:rsidRDefault="00A02F8C" w:rsidP="00A02F8C">
      <w:r>
        <w:t>Аневризмы представляют собой выпячивание стенки сосуда из-за утолщения и ослабления его структуры. Они могут возникать в разных частях тела, включая мозговые сосуды и аорту. Радиологическая диагностика аневризм обычно включает в себя использование таких методов, как ангиография и компьютерная томография с введением контрастного вещества. Эти методы позволяют врачам точно определить размеры и форму аневризмы, что необходимо для принятия решения о необходимост</w:t>
      </w:r>
      <w:r>
        <w:t>и хирургического вмешательства.</w:t>
      </w:r>
    </w:p>
    <w:p w:rsidR="00A02F8C" w:rsidRDefault="00A02F8C" w:rsidP="00A02F8C">
      <w:r>
        <w:t xml:space="preserve">Сосудистые </w:t>
      </w:r>
      <w:proofErr w:type="spellStart"/>
      <w:r>
        <w:t>мальформации</w:t>
      </w:r>
      <w:proofErr w:type="spellEnd"/>
      <w:r>
        <w:t xml:space="preserve">, или аномалии кровеносных сосудов, могут быть врожденными или приобретенными. Они могут включать в себя артериовенозные </w:t>
      </w:r>
      <w:proofErr w:type="spellStart"/>
      <w:r>
        <w:t>мальформации</w:t>
      </w:r>
      <w:proofErr w:type="spellEnd"/>
      <w:r>
        <w:t xml:space="preserve"> (АВМ), кавернозные </w:t>
      </w:r>
      <w:proofErr w:type="spellStart"/>
      <w:r>
        <w:t>гемангиомы</w:t>
      </w:r>
      <w:proofErr w:type="spellEnd"/>
      <w:r>
        <w:t xml:space="preserve"> и другие аномалии. Для диагностики и оценки таких </w:t>
      </w:r>
      <w:proofErr w:type="spellStart"/>
      <w:r>
        <w:t>мальформаций</w:t>
      </w:r>
      <w:proofErr w:type="spellEnd"/>
      <w:r>
        <w:t xml:space="preserve"> также используются радиологические методы, такие как магнитно-резонансная ангиография (МРА) и цифровая вычислительная томография (ЦВТ). Эти методы позволяют определить местоположение и характер </w:t>
      </w:r>
      <w:proofErr w:type="spellStart"/>
      <w:r>
        <w:t>мальформации</w:t>
      </w:r>
      <w:proofErr w:type="spellEnd"/>
      <w:r>
        <w:t>, что помогает в</w:t>
      </w:r>
      <w:r>
        <w:t>рачам разработать план лечения.</w:t>
      </w:r>
    </w:p>
    <w:p w:rsidR="00A02F8C" w:rsidRDefault="00A02F8C" w:rsidP="00A02F8C">
      <w:r>
        <w:t xml:space="preserve">Важной частью радиологической диагностики аневризм и сосудистых </w:t>
      </w:r>
      <w:proofErr w:type="spellStart"/>
      <w:r>
        <w:t>мальформаций</w:t>
      </w:r>
      <w:proofErr w:type="spellEnd"/>
      <w:r>
        <w:t xml:space="preserve"> является способность определить риск их разрыва или других осложнений. На основе результатов обследования врачи могут принимать решение о том, нужно ли лечение, и какие методы будут наиболее эффективными. Кроме того, радиологическая диагностика позволяет отслеживать динамику заболевания и эффективность лечения в долгосрочной перспективе.</w:t>
      </w:r>
    </w:p>
    <w:p w:rsidR="00A02F8C" w:rsidRDefault="00A02F8C" w:rsidP="00A02F8C">
      <w:r>
        <w:t xml:space="preserve">Радиологическая диагностика аневризм и сосудистых </w:t>
      </w:r>
      <w:proofErr w:type="spellStart"/>
      <w:r>
        <w:t>мальформаций</w:t>
      </w:r>
      <w:proofErr w:type="spellEnd"/>
      <w:r>
        <w:t xml:space="preserve"> является неотъемлемой частью современной медицинской практики. Она позволяет специалистам точно определить характер и степень развития сосудистых изменений в организме пациента. Это особенно важно, так как аневризмы и сосудистые </w:t>
      </w:r>
      <w:proofErr w:type="spellStart"/>
      <w:r>
        <w:t>мальформации</w:t>
      </w:r>
      <w:proofErr w:type="spellEnd"/>
      <w:r>
        <w:t xml:space="preserve"> могут оставаться без симптомов в течение длительного времени и приводить к серьезным осложнениям, таким как разрыв аневризмы или</w:t>
      </w:r>
      <w:r>
        <w:t xml:space="preserve"> кровоизлияние из </w:t>
      </w:r>
      <w:proofErr w:type="spellStart"/>
      <w:r>
        <w:t>мальформации</w:t>
      </w:r>
      <w:proofErr w:type="spellEnd"/>
      <w:r>
        <w:t>.</w:t>
      </w:r>
    </w:p>
    <w:p w:rsidR="00A02F8C" w:rsidRDefault="00A02F8C" w:rsidP="00A02F8C">
      <w:r>
        <w:t>Современные методы радиологической диагностики, такие как МРА и ЦВТ, обладают высокой точностью и разрешением, что позволяет врачам не только обнаруживать сосудистые аномалии, но и подробно изучать их структуру. Контрастное усиление при использовании этих методов дает возможность лучше видеть сосудистые патологии и оценивать их размеры, что существенно помогает в разрабо</w:t>
      </w:r>
      <w:r>
        <w:t>тке оптимального плана лечения.</w:t>
      </w:r>
    </w:p>
    <w:p w:rsidR="00A02F8C" w:rsidRDefault="00A02F8C" w:rsidP="00A02F8C">
      <w:r>
        <w:t>Кроме того, радиологическая диагностика позволяет проводить динамическое наблюдение за состоянием пациентов после лечения. Это важно для оценки эффективности мероприятий и их воздействия на сосудистую систему. По результатам радиологических исследований можно корректировать терапевтические подходы и принимат</w:t>
      </w:r>
      <w:r>
        <w:t>ь решения о дальнейшем лечении.</w:t>
      </w:r>
    </w:p>
    <w:p w:rsidR="00A02F8C" w:rsidRPr="00A02F8C" w:rsidRDefault="00A02F8C" w:rsidP="00A02F8C">
      <w:r>
        <w:t xml:space="preserve">В заключении, радиологическая диагностика аневризм и сосудистых </w:t>
      </w:r>
      <w:proofErr w:type="spellStart"/>
      <w:r>
        <w:t>мальформаций</w:t>
      </w:r>
      <w:proofErr w:type="spellEnd"/>
      <w:r>
        <w:t xml:space="preserve"> играет ключевую роль в обеспечении качественного медицинского ухода для пациентов с подобными заболеваниями. Эти методы позволяют точно определить характер и степень развития сосудистых изменений, что способствует своевременному выявлению и лечению аневризм и </w:t>
      </w:r>
      <w:proofErr w:type="spellStart"/>
      <w:r>
        <w:t>мальформаций</w:t>
      </w:r>
      <w:proofErr w:type="spellEnd"/>
      <w:r>
        <w:t>, уменьшая риск серьезных осложнений и улучшая прогноз для пациентов.</w:t>
      </w:r>
      <w:bookmarkEnd w:id="0"/>
    </w:p>
    <w:sectPr w:rsidR="00A02F8C" w:rsidRPr="00A0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CB"/>
    <w:rsid w:val="004647CB"/>
    <w:rsid w:val="00A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4AF7"/>
  <w15:chartTrackingRefBased/>
  <w15:docId w15:val="{3BC22069-AD66-4494-A54A-A435C61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2024-01-02T05:36:00Z</dcterms:created>
  <dcterms:modified xsi:type="dcterms:W3CDTF">2024-01-02T05:36:00Z</dcterms:modified>
</cp:coreProperties>
</file>