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9C3" w:rsidRDefault="00DA55DE" w:rsidP="00DA55DE">
      <w:pPr>
        <w:pStyle w:val="1"/>
        <w:jc w:val="center"/>
      </w:pPr>
      <w:r w:rsidRPr="00DA55DE">
        <w:t>Влияние микоризы на рост и развитие растений</w:t>
      </w:r>
    </w:p>
    <w:p w:rsidR="00DA55DE" w:rsidRDefault="00DA55DE" w:rsidP="00DA55DE"/>
    <w:p w:rsidR="00DA55DE" w:rsidRDefault="00DA55DE" w:rsidP="00DA55DE">
      <w:bookmarkStart w:id="0" w:name="_GoBack"/>
      <w:r>
        <w:t>Микориза – это взаимодействие между растениями и грибами, которое играет важную роль в растениеводстве и экологии. Микориза устанавливает симбиотическую связь между грибами и корнями растений, что приводит к вз</w:t>
      </w:r>
      <w:r>
        <w:t>аимной выгоде для обеих сторон.</w:t>
      </w:r>
    </w:p>
    <w:p w:rsidR="00DA55DE" w:rsidRDefault="00DA55DE" w:rsidP="00DA55DE">
      <w:r>
        <w:t>Влияние микоризы на рост и развитие растений является существенным. Грибы, входящие в симбиоз с корнями растений, увеличивают поглощение воды и питательных веществ из почвы. Это особенно важно в условиях засушливых или бедных почв, где доступ к воде и питательным элементам ограничен. Микориза способствует улучшению питательного статуса растений и повышению их усто</w:t>
      </w:r>
      <w:r>
        <w:t>йчивости к стрессовым условиям.</w:t>
      </w:r>
    </w:p>
    <w:p w:rsidR="00DA55DE" w:rsidRDefault="00DA55DE" w:rsidP="00DA55DE">
      <w:r>
        <w:t>Еще одним положительным аспектом взаимодействия растений и микоризы является защита от болезней. Грибы-микоризы могут образовывать барьер, который предотвращает попадание патогенных микроорганизмов в корни растений. Это способствует снижению риска заболеваний ра</w:t>
      </w:r>
      <w:r>
        <w:t>стений и повышению их здоровья.</w:t>
      </w:r>
    </w:p>
    <w:p w:rsidR="00DA55DE" w:rsidRDefault="00DA55DE" w:rsidP="00DA55DE">
      <w:r>
        <w:t xml:space="preserve">Кроме того, микориза может увеличивать урожайность сельскохозяйственных культур. Грибы-микоризы способствуют развитию корневой системы растений, что увеличивает поглощение воды и питательных элементов. Это может привести к увеличению урожайности и улучшению качества </w:t>
      </w:r>
      <w:r>
        <w:t>сельскохозяйственных продуктов.</w:t>
      </w:r>
    </w:p>
    <w:p w:rsidR="00DA55DE" w:rsidRDefault="00DA55DE" w:rsidP="00DA55DE">
      <w:r>
        <w:t>Однако влияние микоризы на рост и развитие растений может быть различным в зависимости от вида грибов и типа почвы. Некоторые виды микоризы могут быть более полезными для определенных растений, чем другие, и важно правильно выбирать их для конкретны</w:t>
      </w:r>
      <w:r>
        <w:t>х сельскохозяйственных культур.</w:t>
      </w:r>
    </w:p>
    <w:p w:rsidR="00DA55DE" w:rsidRDefault="00DA55DE" w:rsidP="00DA55DE">
      <w:r>
        <w:t xml:space="preserve">Таким образом, микориза имеет значительное влияние на рост и развитие растений. Этот </w:t>
      </w:r>
      <w:proofErr w:type="spellStart"/>
      <w:r>
        <w:t>симбиозный</w:t>
      </w:r>
      <w:proofErr w:type="spellEnd"/>
      <w:r>
        <w:t xml:space="preserve"> процесс способствует увеличению доступности воды и питательных веществ, защите от болезней и увеличению урожайности сельскохозяйственных культур. Понимание и оптимальное использование микоризы в сельском хозяйстве могут способствовать устойчивому и эффективному растениеводству.</w:t>
      </w:r>
    </w:p>
    <w:p w:rsidR="00DA55DE" w:rsidRDefault="00DA55DE" w:rsidP="00DA55DE">
      <w:r>
        <w:t xml:space="preserve">Типы микоризы включают </w:t>
      </w:r>
      <w:proofErr w:type="spellStart"/>
      <w:r>
        <w:t>эндомикоризу</w:t>
      </w:r>
      <w:proofErr w:type="spellEnd"/>
      <w:r>
        <w:t xml:space="preserve"> и </w:t>
      </w:r>
      <w:proofErr w:type="spellStart"/>
      <w:r>
        <w:t>экзомикоризу</w:t>
      </w:r>
      <w:proofErr w:type="spellEnd"/>
      <w:r>
        <w:t xml:space="preserve">. В случае </w:t>
      </w:r>
      <w:proofErr w:type="spellStart"/>
      <w:r>
        <w:t>эндомикоризы</w:t>
      </w:r>
      <w:proofErr w:type="spellEnd"/>
      <w:r>
        <w:t xml:space="preserve">, грибы-микоризы инфицируют корни растений, проникая внутрь и образуя специальные структуры, называемые микоризными гифами. Эти гифы увеличивают поглощение воды и минеральных элементов, таких как азот и фосфор, из почвы. </w:t>
      </w:r>
      <w:proofErr w:type="spellStart"/>
      <w:r>
        <w:t>Эндомикориза</w:t>
      </w:r>
      <w:proofErr w:type="spellEnd"/>
      <w:r>
        <w:t xml:space="preserve"> часто встречается у многих сельскохозяйственных культур, таких как пшеница, кукуруза и рис.</w:t>
      </w:r>
    </w:p>
    <w:p w:rsidR="00DA55DE" w:rsidRDefault="00DA55DE" w:rsidP="00DA55DE">
      <w:proofErr w:type="spellStart"/>
      <w:r>
        <w:t>Экзомикориза</w:t>
      </w:r>
      <w:proofErr w:type="spellEnd"/>
      <w:r>
        <w:t xml:space="preserve">, напротив, характеризуется тем, что грибы-микоризы образуют симбиотические отношения с корнями растений на поверхности почвы, а не в </w:t>
      </w:r>
      <w:proofErr w:type="spellStart"/>
      <w:r>
        <w:t>ихнемнутри</w:t>
      </w:r>
      <w:proofErr w:type="spellEnd"/>
      <w:r>
        <w:t xml:space="preserve">. </w:t>
      </w:r>
      <w:proofErr w:type="spellStart"/>
      <w:r>
        <w:t>Экзомикориза</w:t>
      </w:r>
      <w:proofErr w:type="spellEnd"/>
      <w:r>
        <w:t xml:space="preserve"> особенно распространена среди древесных пород и многих лесных растений. Она может способствовать увеличению доступа к воде и минеральным элементам, а также улучшению устойчивости лесных э</w:t>
      </w:r>
      <w:r>
        <w:t>косистем к стрессовым условиям.</w:t>
      </w:r>
    </w:p>
    <w:p w:rsidR="00DA55DE" w:rsidRDefault="00DA55DE" w:rsidP="00DA55DE">
      <w:r>
        <w:t>Кроме того, микориза играет важную роль в экологии и сохранении биоразнообразия. Она способствует образованию микоризных сетей в почве, которые соединяют корни различных растений. Это облегчает обмен питательными веществами и информацией между растениями, что может способствовать их более эффективному взаимодействию и ада</w:t>
      </w:r>
      <w:r>
        <w:t>птации к изменяющимся условиям.</w:t>
      </w:r>
    </w:p>
    <w:p w:rsidR="00DA55DE" w:rsidRPr="00DA55DE" w:rsidRDefault="00DA55DE" w:rsidP="00DA55DE">
      <w:r>
        <w:lastRenderedPageBreak/>
        <w:t>Исследования в области микоризы продолжают расширять наше понимание этого феномена и его применение в сельском хозяйстве и экологии. Понимание влияния микоризы на рост и развитие растений помогает разрабатывать более устойчивые и продуктивные сельскохозяйственные системы, а также способствует сохранению и восстановлению экосистем в природных условиях.</w:t>
      </w:r>
      <w:bookmarkEnd w:id="0"/>
    </w:p>
    <w:sectPr w:rsidR="00DA55DE" w:rsidRPr="00DA5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9C3"/>
    <w:rsid w:val="002C09C3"/>
    <w:rsid w:val="00DA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14DA4"/>
  <w15:chartTrackingRefBased/>
  <w15:docId w15:val="{15DC1572-9A63-4A66-B83B-1EC068E6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55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5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2024-01-03T13:52:00Z</dcterms:created>
  <dcterms:modified xsi:type="dcterms:W3CDTF">2024-01-03T13:57:00Z</dcterms:modified>
</cp:coreProperties>
</file>