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B50" w:rsidRDefault="009A797F" w:rsidP="009A797F">
      <w:pPr>
        <w:pStyle w:val="1"/>
        <w:jc w:val="center"/>
      </w:pPr>
      <w:r w:rsidRPr="009A797F">
        <w:t>Разработка методов борьбы с заболеваниями растений</w:t>
      </w:r>
    </w:p>
    <w:p w:rsidR="009A797F" w:rsidRDefault="009A797F" w:rsidP="009A797F"/>
    <w:p w:rsidR="009A797F" w:rsidRDefault="009A797F" w:rsidP="009A797F">
      <w:bookmarkStart w:id="0" w:name="_GoBack"/>
      <w:r>
        <w:t>Разработка методов борьбы с заболеваниями растений является одной из важнейших задач в области растениеводства. Заболевания растений могут негативно влиять на урожайность и качество сельскохозяйственных культур, что приводит к экономическим убыткам и ухудшению продовольственной безопасности. Поэтому поиск эффективных методов контроля за заболеваниями является неотъемлемой частью современной с</w:t>
      </w:r>
      <w:r>
        <w:t>ельской хозяйственной практики.</w:t>
      </w:r>
    </w:p>
    <w:p w:rsidR="009A797F" w:rsidRDefault="009A797F" w:rsidP="009A797F">
      <w:r>
        <w:t>Одним из основных методов борьбы с заболеваниями растений является превентивный подход. Это включает в себя выбор здоровых семян и саженцев, а также создание оптимальных условий для роста и развития растений. Профилактические меры также включают в себя соблюдение севооборота, внимательное следование агротехнике, и использова</w:t>
      </w:r>
      <w:r>
        <w:t>ние устойчивых сортов растений.</w:t>
      </w:r>
    </w:p>
    <w:p w:rsidR="009A797F" w:rsidRDefault="009A797F" w:rsidP="009A797F">
      <w:r>
        <w:t>Однако иногда даже при строгом соблюдении превентивных мер заболевания могут все равно возникать. В таких случаях применяются химические и биологические методы борьбы. Химические методы включают в себя использование пестицидов и фунгицидов, которые помогают уничтожить патогенные микроорганизмы. Биологические методы основаны на использовании биологических агентов, таких как бактерии и насекомые-паразиты, которые могут предотврати</w:t>
      </w:r>
      <w:r>
        <w:t>ть распространение заболеваний.</w:t>
      </w:r>
    </w:p>
    <w:p w:rsidR="009A797F" w:rsidRDefault="009A797F" w:rsidP="009A797F">
      <w:r>
        <w:t>Современные исследования в области борьбы с заболеваниями растений также включают в себя молекулярные и генетические методы. С помощью генной инженерии разрабатываются растения, устойчивые к определенным заболеваниям, что позволяет сократить использование химических пестицидов.</w:t>
      </w:r>
    </w:p>
    <w:p w:rsidR="009A797F" w:rsidRDefault="009A797F" w:rsidP="009A797F">
      <w:r>
        <w:t xml:space="preserve">Кроме того, с развитием информационных технологий и сельскохозяйственной автоматизации появляются новые возможности для борьбы с заболеваниями растений. Системы мониторинга и диагностики позволяют своевременно выявлять признаки заболеваний и предпринимать меры по их ликвидации. Инновационные подходы, такие как использование </w:t>
      </w:r>
      <w:proofErr w:type="spellStart"/>
      <w:r>
        <w:t>дронов</w:t>
      </w:r>
      <w:proofErr w:type="spellEnd"/>
      <w:r>
        <w:t xml:space="preserve"> для аэрозольной обработки полей, также способствуют более эффективному контрол</w:t>
      </w:r>
      <w:r>
        <w:t>ю за распространением болезней.</w:t>
      </w:r>
    </w:p>
    <w:p w:rsidR="009A797F" w:rsidRDefault="009A797F" w:rsidP="009A797F">
      <w:r>
        <w:t>Для успешной борьбы с заболеваниями растений важно проводить научные исследования и разрабатывать инновационные методы. Это позволит уменьшить использование химических пестицидов, снизить негативное воздействие на окружающую среду и обеспечить стабильное сел</w:t>
      </w:r>
      <w:r>
        <w:t>ьскохозяйственное производство.</w:t>
      </w:r>
    </w:p>
    <w:p w:rsidR="009A797F" w:rsidRDefault="009A797F" w:rsidP="009A797F">
      <w:r>
        <w:t>Таким образом, современные методы борьбы с заболеваниями растений охватывают широкий спектр подходов, включая превентивные меры, химические и биологические методы, молекулярные и генетические исследования, а также инновационные технологии. Эти усилия направлены на улучшение устойчивости сельскохозяйственных культур и обеспечение урожайности, что является важным фактором для устойчивого развития сельского хозяйства и обеспечения продовольственной безопасности.</w:t>
      </w:r>
    </w:p>
    <w:p w:rsidR="009A797F" w:rsidRPr="009A797F" w:rsidRDefault="009A797F" w:rsidP="009A797F">
      <w:r>
        <w:t>В заключение, разработка методов борьбы с заболеваниями растений играет ключевую роль в современном растениеводстве. Эти методы способствуют увеличению урожайности и качества сельскохозяйственных культур, что важно для обеспечения продовольственной безопасности и устойчивого развития сельского хозяйства.</w:t>
      </w:r>
      <w:bookmarkEnd w:id="0"/>
    </w:p>
    <w:sectPr w:rsidR="009A797F" w:rsidRPr="009A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B50"/>
    <w:rsid w:val="00744B50"/>
    <w:rsid w:val="009A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A4C1"/>
  <w15:chartTrackingRefBased/>
  <w15:docId w15:val="{9F5D68B6-BEBF-4E23-8DF2-B9CE8A4C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79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9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2024-01-03T17:08:00Z</dcterms:created>
  <dcterms:modified xsi:type="dcterms:W3CDTF">2024-01-03T17:08:00Z</dcterms:modified>
</cp:coreProperties>
</file>