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6B" w:rsidRDefault="00A0725C" w:rsidP="00A0725C">
      <w:pPr>
        <w:pStyle w:val="1"/>
        <w:jc w:val="center"/>
      </w:pPr>
      <w:r w:rsidRPr="00A0725C">
        <w:t>Ревматологические аспекты при заболеваниях нервной системы</w:t>
      </w:r>
    </w:p>
    <w:p w:rsidR="00A0725C" w:rsidRDefault="00A0725C" w:rsidP="00A0725C"/>
    <w:p w:rsidR="00A0725C" w:rsidRDefault="00A0725C" w:rsidP="00A0725C">
      <w:bookmarkStart w:id="0" w:name="_GoBack"/>
      <w:r>
        <w:t xml:space="preserve">Ревматологические аспекты при заболеваниях нервной системы представляют собой важный аспект медицинской практики и исследований. Заболевания нервной системы, такие как множественная склероз, </w:t>
      </w:r>
      <w:proofErr w:type="spellStart"/>
      <w:r>
        <w:t>васкулиты</w:t>
      </w:r>
      <w:proofErr w:type="spellEnd"/>
      <w:r>
        <w:t xml:space="preserve"> нервов, воспалительные заболевания периферической нервной системы и др., могут сопровождаться разнообразными ревматологическими проявлениями и требовать комплексного п</w:t>
      </w:r>
      <w:r>
        <w:t>одхода в диагностике и лечении.</w:t>
      </w:r>
    </w:p>
    <w:p w:rsidR="00A0725C" w:rsidRDefault="00A0725C" w:rsidP="00A0725C">
      <w:r>
        <w:t xml:space="preserve">Одним из важных ревматологических аспектов при заболеваниях нервной системы является анализ симптомов и клинических проявлений. Ревматологи могут проводить оценку боли, воспаления, отеков и функциональных нарушений в суставах и мышцах, которые могут возникать в результате </w:t>
      </w:r>
      <w:proofErr w:type="spellStart"/>
      <w:r>
        <w:t>нейрологических</w:t>
      </w:r>
      <w:proofErr w:type="spellEnd"/>
      <w:r>
        <w:t xml:space="preserve"> заболеваний. Это помогает в установлении связи между нервной системой и</w:t>
      </w:r>
      <w:r>
        <w:t xml:space="preserve"> ревматологическими симптомами.</w:t>
      </w:r>
    </w:p>
    <w:p w:rsidR="00A0725C" w:rsidRDefault="00A0725C" w:rsidP="00A0725C">
      <w:r>
        <w:t xml:space="preserve">Другим важным аспектом является дифференциальная диагностика. Многие </w:t>
      </w:r>
      <w:proofErr w:type="spellStart"/>
      <w:r>
        <w:t>нейрологические</w:t>
      </w:r>
      <w:proofErr w:type="spellEnd"/>
      <w:r>
        <w:t xml:space="preserve"> заболевания могут имитировать симптомы ревматических заболеваний и наоборот. Ревматологи должны учитывать эту возможность при постановке диагноза и опред</w:t>
      </w:r>
      <w:r>
        <w:t>елении наилучшего пути лечения.</w:t>
      </w:r>
    </w:p>
    <w:p w:rsidR="00A0725C" w:rsidRDefault="00A0725C" w:rsidP="00A0725C">
      <w:r>
        <w:t xml:space="preserve">Лечение заболеваний нервной системы с ревматологическими проявлениями может включать в себя медикаментозную терапию, физиотерапию, реабилитацию и хирургические вмешательства в зависимости от конкретного случая. Ревматологи сотрудничают с </w:t>
      </w:r>
      <w:proofErr w:type="spellStart"/>
      <w:r>
        <w:t>нейрологами</w:t>
      </w:r>
      <w:proofErr w:type="spellEnd"/>
      <w:r>
        <w:t xml:space="preserve"> и другими специалистами для разработки комплексного плана лечения, направленного на улучшение состояния пациентов и управление их симптомами.</w:t>
      </w:r>
    </w:p>
    <w:p w:rsidR="00A0725C" w:rsidRDefault="00A0725C" w:rsidP="00A0725C">
      <w:r>
        <w:t>Дополнительно стоит учитывать, что ревматологические аспекты при заболеваниях нервной системы могут включать в себя исследование влияния хронической воспалительной реакции на нервные структуры и ткани. Воспаление может быть фактором, способствующим дегенеративным процессам в нервной системе и усугубляющим симптомы. Поэтому ревматологи могут проводить мониторинг воспалительных маркеров и разрабатывать индивидуальные стратегии для снижения воспаления у паци</w:t>
      </w:r>
      <w:r>
        <w:t>ентов с нервными заболеваниями.</w:t>
      </w:r>
    </w:p>
    <w:p w:rsidR="00A0725C" w:rsidRDefault="00A0725C" w:rsidP="00A0725C">
      <w:r>
        <w:t>Кроме того, ревматологические аспекты также могут включать в себя управление побочными эффектами лекарственной терапии, которая часто используется при лечении заболеваний нервной системы. Некоторые лекарства могут иметь влияние на суставы, кости и мышцы, что может потребовать специализированн</w:t>
      </w:r>
      <w:r>
        <w:t>ого медицинского вмешательства.</w:t>
      </w:r>
    </w:p>
    <w:p w:rsidR="00A0725C" w:rsidRDefault="00A0725C" w:rsidP="00A0725C">
      <w:r>
        <w:t xml:space="preserve">Обучение и образование пациентов также являются важной частью управления ревматологическими аспектами при заболеваниях нервной системы. Пациенты должны быть информированы о своем состоянии, лечебных вариантах и методах </w:t>
      </w:r>
      <w:proofErr w:type="spellStart"/>
      <w:r>
        <w:t>справления</w:t>
      </w:r>
      <w:proofErr w:type="spellEnd"/>
      <w:r>
        <w:t xml:space="preserve"> с ревматологическими симптомами. Это может помочь пациентам более эффективно участвовать в процессе лечения и у</w:t>
      </w:r>
      <w:r>
        <w:t>лучшить качество жизни.</w:t>
      </w:r>
    </w:p>
    <w:p w:rsidR="00A0725C" w:rsidRDefault="00A0725C" w:rsidP="00A0725C">
      <w:r>
        <w:t>Итак, ревматологические аспекты при заболеваниях нервной системы требуют комплексного подхода, включая диагностику, лечение, мониторинг воспалительных процессов и сотрудничество между специалистами. Это позволяет обеспечить наилучшее управление состоянием пациентов и повысить их качество жизни при заболеваниях нервной системы.</w:t>
      </w:r>
    </w:p>
    <w:p w:rsidR="00A0725C" w:rsidRPr="00A0725C" w:rsidRDefault="00A0725C" w:rsidP="00A0725C">
      <w:r>
        <w:t xml:space="preserve">В заключение, ревматологические аспекты при заболеваниях нервной системы играют важную роль в диагностике и лечении пациентов с подобными состояниями. Взаимодействие между ревматологами и </w:t>
      </w:r>
      <w:proofErr w:type="spellStart"/>
      <w:r>
        <w:t>нейрологами</w:t>
      </w:r>
      <w:proofErr w:type="spellEnd"/>
      <w:r>
        <w:t xml:space="preserve"> позволяет обеспечить наилучшее управление </w:t>
      </w:r>
      <w:r>
        <w:lastRenderedPageBreak/>
        <w:t>ревматологическими симптомами и общим состоянием пациентов, страдающих от заболеваний нервной системы.</w:t>
      </w:r>
      <w:bookmarkEnd w:id="0"/>
    </w:p>
    <w:sectPr w:rsidR="00A0725C" w:rsidRPr="00A0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6B"/>
    <w:rsid w:val="00562E6B"/>
    <w:rsid w:val="00A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79F4"/>
  <w15:chartTrackingRefBased/>
  <w15:docId w15:val="{63647BE3-9786-452B-84CB-0D77BDAE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2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2024-01-04T10:43:00Z</dcterms:created>
  <dcterms:modified xsi:type="dcterms:W3CDTF">2024-01-04T10:44:00Z</dcterms:modified>
</cp:coreProperties>
</file>