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70" w:rsidRDefault="00001A17" w:rsidP="00001A17">
      <w:pPr>
        <w:pStyle w:val="1"/>
        <w:jc w:val="center"/>
      </w:pPr>
      <w:r w:rsidRPr="00001A17">
        <w:t>Ревматологические аспекты при заболеваниях дыхательных путей</w:t>
      </w:r>
    </w:p>
    <w:p w:rsidR="00001A17" w:rsidRDefault="00001A17" w:rsidP="00001A17"/>
    <w:p w:rsidR="00001A17" w:rsidRDefault="00001A17" w:rsidP="00001A17">
      <w:bookmarkStart w:id="0" w:name="_GoBack"/>
      <w:r>
        <w:t>Ревматологические аспекты при заболеваниях дыхательных путей являются важным аспектом медицинской практики, поскольку ряд ревматических заболеваний может влиять на функцию легких и дыхательных путей. В этом контексте особенно важно понимание взаимосвязи между ревматическими состояниями и з</w:t>
      </w:r>
      <w:r>
        <w:t>аболеваниями дыхательных путей.</w:t>
      </w:r>
    </w:p>
    <w:p w:rsidR="00001A17" w:rsidRDefault="00001A17" w:rsidP="00001A17">
      <w:r>
        <w:t>Одним из важных аспектов является рассмотрение воспалительных процессов при ревматических заболеваниях и их воздействия на дыхательную систему. Например, ревматоидный артрит, системная красная волчанка и другие ревматические заболевания могут сопровождаться системными воспалительными процессами, которые могут влиять на легочные ткани и дыхательные пути. Это может привести к осложнениям, таким как интерстициальные ле</w:t>
      </w:r>
      <w:r>
        <w:t>гочные заболевания и пневмонии.</w:t>
      </w:r>
    </w:p>
    <w:p w:rsidR="00001A17" w:rsidRDefault="00001A17" w:rsidP="00001A17">
      <w:r>
        <w:t xml:space="preserve">Кроме того, некоторые ревматические заболевания, включая синдром </w:t>
      </w:r>
      <w:proofErr w:type="spellStart"/>
      <w:r>
        <w:t>Шегрена</w:t>
      </w:r>
      <w:proofErr w:type="spellEnd"/>
      <w:r>
        <w:t>, могут привести к сухости слизистых оболочек, включая слизистую оболочку дыхательных путей. Это может увеличивать риск инфекций верхних и нижних</w:t>
      </w:r>
      <w:r>
        <w:t xml:space="preserve"> дыхательных путей у пациентов.</w:t>
      </w:r>
    </w:p>
    <w:p w:rsidR="00001A17" w:rsidRDefault="00001A17" w:rsidP="00001A17">
      <w:r>
        <w:t>Ревматические аспекты также могут включать в себя оценку влияния лекарственной терапии на функцию легких. Некоторые препараты, используемые для лечения ревматических заболеваний, могут иметь побочные эффекты, которые влияют на дыхательную систему. Это подчеркивает важность мониторинга пациентов и адаптации лечения в зависимости от их дыхательных симптомов.</w:t>
      </w:r>
    </w:p>
    <w:p w:rsidR="00001A17" w:rsidRDefault="00001A17" w:rsidP="00001A17">
      <w:r>
        <w:t>Кроме того, ревматологические аспекты при заболеваниях дыхательных путей также могут включать в себя оценку влияния физической активности и функциональной подвижности на дыхательную систему. Пациенты с ревматическими заболеваниями могут испытывать ограничения в подвижности суставов и мышц, что может сказаться на дыхательной функции. Правильная физиотерапия и реабилитация могут помочь улучшить функциональность дыхательн</w:t>
      </w:r>
      <w:r>
        <w:t>ой системы и облегчить дыхание.</w:t>
      </w:r>
    </w:p>
    <w:p w:rsidR="00001A17" w:rsidRDefault="00001A17" w:rsidP="00001A17">
      <w:r>
        <w:t>Особое внимание также уделяется выявлению и управлению психологическими аспектами у пациентов с ревматическими заболеваниями дыхательных путей. Хронические заболевания могут влиять на психическое состояние пациентов, что, в свою очередь, может повлиять на дыхательную функцию. Стресс, депрессия и тревожность могут ухудшить качес</w:t>
      </w:r>
      <w:r>
        <w:t>тво жизни и усугубить симптомы.</w:t>
      </w:r>
    </w:p>
    <w:p w:rsidR="00001A17" w:rsidRDefault="00001A17" w:rsidP="00001A17">
      <w:r>
        <w:t>Итак, ревматологические аспекты при заболеваниях дыхательных путей охватывают широкий спектр вопросов, включая воспалительные процессы, побочные эффекты лекарственной терапии, функциональность и психологические аспекты. Комплексный подход к диагностике и управлению этими аспектами является важным элементом обеспечения наилучшей медицинской помощи пациентам с ревматическими заболеваниями дыхательных путей.</w:t>
      </w:r>
    </w:p>
    <w:p w:rsidR="00001A17" w:rsidRPr="00001A17" w:rsidRDefault="00001A17" w:rsidP="00001A17">
      <w:r>
        <w:t>В заключение, ревматологические аспекты при заболеваниях дыхательных путей требуют комплексного подхода в диагностике и управлении. Взаимосвязь между ревматическими заболеваниями и дыхательной системой может быть сложной, и ревматологи часто сотрудничают с пульмонологами и другими специалистами для обеспечения наилучшего ухода за пациентами. Раннее выявление и управление ревматологическими аспектами при заболеваниях дыхательных путей имеет большое значение для улучшения качества жизни пациентов и предотвращения осложнений.</w:t>
      </w:r>
      <w:bookmarkEnd w:id="0"/>
    </w:p>
    <w:sectPr w:rsidR="00001A17" w:rsidRPr="0000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70"/>
    <w:rsid w:val="00001A17"/>
    <w:rsid w:val="008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81BC"/>
  <w15:chartTrackingRefBased/>
  <w15:docId w15:val="{DF74ECEB-0EE8-4A4E-B83F-CD61E91C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A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2024-01-04T10:48:00Z</dcterms:created>
  <dcterms:modified xsi:type="dcterms:W3CDTF">2024-01-04T10:50:00Z</dcterms:modified>
</cp:coreProperties>
</file>