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869" w:rsidRDefault="00215CC0" w:rsidP="00215CC0">
      <w:pPr>
        <w:pStyle w:val="1"/>
        <w:jc w:val="center"/>
      </w:pPr>
      <w:r w:rsidRPr="00215CC0">
        <w:t>Режиссура в веб-сериалах и новых медиа</w:t>
      </w:r>
    </w:p>
    <w:p w:rsidR="00215CC0" w:rsidRDefault="00215CC0" w:rsidP="00215CC0"/>
    <w:p w:rsidR="00215CC0" w:rsidRDefault="00215CC0" w:rsidP="00215CC0">
      <w:bookmarkStart w:id="0" w:name="_GoBack"/>
      <w:r>
        <w:t>Роль режиссуры в веб-сериалах и новых медиа имеет свои особенности и уникальные аспекты, которые отличаются от традиционного кинематографа. Веб-сериалы и новые медиа представляют собой форматы контента, которые создаются и распространяются в онлайн-среде, и это открывает новые возмо</w:t>
      </w:r>
      <w:r>
        <w:t>жности и вызовы для режиссеров.</w:t>
      </w:r>
    </w:p>
    <w:p w:rsidR="00215CC0" w:rsidRDefault="00215CC0" w:rsidP="00215CC0">
      <w:r>
        <w:t xml:space="preserve">Одной из ключевых особенностей режиссуры в веб-сериалах и новых медиа является формат эпизодичности. Вместо одного долгого фильма, режиссеры работают над сериями или короткими эпизодами, которые выпускаются по мере готовности. Это позволяет создателям более гибко реагировать на отзывы аудитории и вносить изменения в сюжет или структуру </w:t>
      </w:r>
      <w:r>
        <w:t>сериала в процессе его выпуска.</w:t>
      </w:r>
    </w:p>
    <w:p w:rsidR="00215CC0" w:rsidRDefault="00215CC0" w:rsidP="00215CC0">
      <w:r>
        <w:t>Важной характеристикой веб-сериалов и новых медиа является также интерактивность. Режиссеры могут создавать контент, который позволяет зрителям влиять на развитие сюжета, делать выборы за персонажей или взаимодействовать с сюжетом через интерактивные элементы. Это создает более глубокое вовлечение аудитор</w:t>
      </w:r>
      <w:r>
        <w:t>ии и уникальный опыт просмотра.</w:t>
      </w:r>
    </w:p>
    <w:p w:rsidR="00215CC0" w:rsidRDefault="00215CC0" w:rsidP="00215CC0">
      <w:r>
        <w:t xml:space="preserve">Еще одним аспектом режиссуры в веб-сериалах и новых медиа является учет особенностей онлайн-платформ. Режиссеры должны учитывать, как их контент будет отображаться и восприниматься на разных устройствах, таких как смартфоны, планшеты или компьютеры. Они также могут использовать сетевые возможности, такие как социальные медиа или </w:t>
      </w:r>
      <w:proofErr w:type="spellStart"/>
      <w:r>
        <w:t>стриминговые</w:t>
      </w:r>
      <w:proofErr w:type="spellEnd"/>
      <w:r>
        <w:t xml:space="preserve"> платформы, для продвижения</w:t>
      </w:r>
      <w:r>
        <w:t xml:space="preserve"> и взаимодействия с аудиторией.</w:t>
      </w:r>
    </w:p>
    <w:p w:rsidR="00215CC0" w:rsidRDefault="00215CC0" w:rsidP="00215CC0">
      <w:r>
        <w:t xml:space="preserve">Следует отметить, что веб-сериалы и новые медиа часто ориентированы на узкую целевую аудиторию или </w:t>
      </w:r>
      <w:proofErr w:type="spellStart"/>
      <w:r>
        <w:t>нишевую</w:t>
      </w:r>
      <w:proofErr w:type="spellEnd"/>
      <w:r>
        <w:t xml:space="preserve"> тематику. Режиссеры могут создавать контент, который обращается к определенным интересам, хобби или сообществам, что может усилить взаимодействие с аудиторией и способствовать созданию преданных фанатов.</w:t>
      </w:r>
    </w:p>
    <w:p w:rsidR="00215CC0" w:rsidRDefault="00215CC0" w:rsidP="00215CC0">
      <w:r>
        <w:t>Режиссура в веб-сериалах и новых медиа также предполагает более низкие барьеры входа для начинающих кинематографистов и творческих индивидуумов. Благодаря доступности современной техники и онлайн-платформ для распространения контента, практически каждый может попробовать свои силы в создании веб-сериалов или других форм новых медиа. Это способствует разнообразию и инновациям в кинематографии, а также позволяет выявить новые тала</w:t>
      </w:r>
      <w:r>
        <w:t>нты и перспективных режиссеров.</w:t>
      </w:r>
    </w:p>
    <w:p w:rsidR="00215CC0" w:rsidRDefault="00215CC0" w:rsidP="00215CC0">
      <w:r>
        <w:t xml:space="preserve">Важным аспектом режиссуры в новых медиа является также адаптация к изменяющимся технологическим трендам и платформам. Технические инновации, такие как виртуальная реальность или дополненная реальность, могут предоставлять новые возможности для создания интерактивных и </w:t>
      </w:r>
      <w:proofErr w:type="spellStart"/>
      <w:r>
        <w:t>иммерсивных</w:t>
      </w:r>
      <w:proofErr w:type="spellEnd"/>
      <w:r>
        <w:t xml:space="preserve"> контентных проектов. Режиссеры должны быть готовы к экспериментам с такими технологиями и вн</w:t>
      </w:r>
      <w:r>
        <w:t>едрению их в свои произведения.</w:t>
      </w:r>
    </w:p>
    <w:p w:rsidR="00215CC0" w:rsidRDefault="00215CC0" w:rsidP="00215CC0">
      <w:r>
        <w:t>Следует также отметить, что веб-сериалы и новые медиа предоставляют режиссерам большую свободу в творческом выражении и эксперименте с формой и структурой контента. Они могут играть с хронологией сюжета, использовать нестандартные способы рассказа и структурирования истории, что создает возможность для более оригинальны</w:t>
      </w:r>
      <w:r>
        <w:t>х и непредсказуемых наблюдений.</w:t>
      </w:r>
    </w:p>
    <w:p w:rsidR="00215CC0" w:rsidRDefault="00215CC0" w:rsidP="00215CC0">
      <w:r>
        <w:t>В целом, режиссура в веб-сериалах и новых медиа олицетворяет собой современные тенденции в развитии кинематографии и искусства. Она позволяет режиссерам экспериментировать, взаимодействовать с аудиторией и создавать контент, который ориентирован на онлайн-пространство. Это открывает новые перспективы и вызовы для креативных режиссеров, которые стремятся привнести свой вклад в эволюцию кинематографии и новых медиа.</w:t>
      </w:r>
    </w:p>
    <w:p w:rsidR="00215CC0" w:rsidRPr="00215CC0" w:rsidRDefault="00215CC0" w:rsidP="00215CC0">
      <w:r>
        <w:lastRenderedPageBreak/>
        <w:t>В заключение, режиссура в веб-сериалах и новых медиа представляет собой уникальное и динамичное поле деятельности. Режиссеры в этом формате должны быть готовы к инновациям, экспериментам и взаимодействию с аудиторией в онлайн-среде. Это создает новые возможности для творчества и позволяет расширить границы кинематографии, предоставляя зрителям уникальные и интересные контентные опыты.</w:t>
      </w:r>
      <w:bookmarkEnd w:id="0"/>
    </w:p>
    <w:sectPr w:rsidR="00215CC0" w:rsidRPr="0021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69"/>
    <w:rsid w:val="00215CC0"/>
    <w:rsid w:val="0096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AD4B"/>
  <w15:chartTrackingRefBased/>
  <w15:docId w15:val="{FE48C332-F35D-446B-8EFA-BA8B69F8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C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2024-01-04T18:17:00Z</dcterms:created>
  <dcterms:modified xsi:type="dcterms:W3CDTF">2024-01-04T18:20:00Z</dcterms:modified>
</cp:coreProperties>
</file>