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A8" w:rsidRDefault="00601179" w:rsidP="00601179">
      <w:pPr>
        <w:pStyle w:val="1"/>
        <w:jc w:val="center"/>
      </w:pPr>
      <w:r w:rsidRPr="00601179">
        <w:t>Современные подходы к экранизации классических произведений</w:t>
      </w:r>
    </w:p>
    <w:p w:rsidR="00601179" w:rsidRDefault="00601179" w:rsidP="00601179"/>
    <w:p w:rsidR="00601179" w:rsidRDefault="00601179" w:rsidP="00601179">
      <w:bookmarkStart w:id="0" w:name="_GoBack"/>
      <w:r>
        <w:t>Современные подходы к экранизации классических произведений в кинематографе являются важной частью современной режиссуры. Экранизация, то есть адаптация литературных произведений для кино, позволяет перенести богатую сюжетную линию, характеры и тематику из мира книг на большой экран. Однако такой процесс требует тщательного исследования и адаптации, чтобы сделать классические произведения актуальными и интерес</w:t>
      </w:r>
      <w:r>
        <w:t>ными для современной аудитории.</w:t>
      </w:r>
    </w:p>
    <w:p w:rsidR="00601179" w:rsidRDefault="00601179" w:rsidP="00601179">
      <w:r>
        <w:t>Современные режиссеры активно исследуют различные способы подхода к экранизации классических произведений. Один из таких способов - современное переосмысление сюжета и персонажей. Режиссеры стремятся сохранить основную суть произведения, но адаптировать его под современные реалии и ценности. Это может включать в себя изменение характеров персонажей, изменение событий или даже изменение времени и места действия. Такие экранизации могут придать новую актуальность и интерпрета</w:t>
      </w:r>
      <w:r>
        <w:t>цию классическим произведениям.</w:t>
      </w:r>
    </w:p>
    <w:p w:rsidR="00601179" w:rsidRDefault="00601179" w:rsidP="00601179">
      <w:r>
        <w:t>Еще одним современным подходом к экранизации классических произ</w:t>
      </w:r>
      <w:r>
        <w:t>ведений является экспериментами</w:t>
      </w:r>
      <w:r>
        <w:t xml:space="preserve"> с стилем и формой. Режиссеры могут использовать современные техники и эффекты, чтобы создать уникальный визуальный опыт для зрителей. Это может включать в себя использование компьютерной графики, анимации, нестандартной камерной работы и монтажа. Такие подходы могут придать старым историям новую жизн</w:t>
      </w:r>
      <w:r>
        <w:t>ь и привлечь молодую аудиторию.</w:t>
      </w:r>
    </w:p>
    <w:p w:rsidR="00601179" w:rsidRDefault="00601179" w:rsidP="00601179">
      <w:r>
        <w:t xml:space="preserve">Важной частью современных подходов к экранизации является также акцент на разнообразии и включении различных культурных и социальных перспектив. Режиссеры могут вносить изменения в оригинальные произведения, чтобы учитывать современные взгляды на расовую и гендерную равенство, </w:t>
      </w:r>
      <w:proofErr w:type="spellStart"/>
      <w:r>
        <w:t>инклюзивность</w:t>
      </w:r>
      <w:proofErr w:type="spellEnd"/>
      <w:r>
        <w:t xml:space="preserve"> и другие актуальные темы. Это помогает сделать классические произведения более современными и социально значимыми.</w:t>
      </w:r>
    </w:p>
    <w:p w:rsidR="00601179" w:rsidRDefault="00601179" w:rsidP="00601179">
      <w:r>
        <w:t xml:space="preserve">Современные подходы к экранизации классических произведений также включают в себя использование новых технологий и визуальных эффектов </w:t>
      </w:r>
      <w:proofErr w:type="gramStart"/>
      <w:r>
        <w:t>для создания</w:t>
      </w:r>
      <w:proofErr w:type="gramEnd"/>
      <w:r>
        <w:t xml:space="preserve"> более потрясающего и увлекательного кинематографического опыта. Технические инновации позволяют режиссерам воплотить на экране мир, который был бы невозможен в прошлом. Это может включать в себя создание виртуальных миров, масштабных битв и спецэффектов, которые впечатляют зрителей и добавляют новые измерения в инте</w:t>
      </w:r>
      <w:r>
        <w:t>рпретацию классических сюжетов.</w:t>
      </w:r>
    </w:p>
    <w:p w:rsidR="00601179" w:rsidRDefault="00601179" w:rsidP="00601179">
      <w:r>
        <w:t>Современные подходы к экранизации также акцентируют внимание на актерской игре и характерной роли актеров. Режиссеры стремятся выбирать актеров, которые могут не только передать эмоции и личность персонажей, но и придать им современный оттенок и реалистичность. Это позволяет зрителям легче сопрягать события произведения с собстве</w:t>
      </w:r>
      <w:r>
        <w:t>нным опытом и восприятием мира.</w:t>
      </w:r>
    </w:p>
    <w:p w:rsidR="00601179" w:rsidRDefault="00601179" w:rsidP="00601179">
      <w:r>
        <w:t xml:space="preserve">Следует также отметить, что современные подходы к экранизации классических произведений ставят задачу сохранения исторической ценности оригинала, при этом давая возможность современным зрителям насладиться классическими историями и почувствовать их актуальность. Это требует от режиссеров баланса между сохранением авторской концепции оригинала и интерпретацией, способной </w:t>
      </w:r>
      <w:r>
        <w:t>привлечь современную аудиторию.</w:t>
      </w:r>
    </w:p>
    <w:p w:rsidR="00601179" w:rsidRDefault="00601179" w:rsidP="00601179">
      <w:r>
        <w:t xml:space="preserve">Таким образом, современные подходы к экранизации классических произведений представляют собой сложное искусство, которое требует творческого мышления и глубокого понимания как оригинального текста, так и современных культурных и социальных контекстов. Режиссеры </w:t>
      </w:r>
      <w:r>
        <w:lastRenderedPageBreak/>
        <w:t>работают над тем, чтобы соединить прошлое и настоящее, создавая фильмы, которые сохраняют дух классики, но при этом приносят новое видение и интерпретацию для современных зрителей.</w:t>
      </w:r>
    </w:p>
    <w:p w:rsidR="00601179" w:rsidRPr="00601179" w:rsidRDefault="00601179" w:rsidP="00601179">
      <w:r>
        <w:t>В заключение, современные подходы к экранизации классических произведений в кинематографе позволяют сохранить ценные литературные наследия и при этом сделать их актуальными для современной аудитории. Режиссеры экспериментируют с сюжетами, стилем и социокультурными контекстами, чтобы создать интересные и вдохновляющие фильмы, которые остаются верными духу оригинальных произведений.</w:t>
      </w:r>
      <w:bookmarkEnd w:id="0"/>
    </w:p>
    <w:sectPr w:rsidR="00601179" w:rsidRPr="00601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A8"/>
    <w:rsid w:val="004D35A8"/>
    <w:rsid w:val="0060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7665"/>
  <w15:chartTrackingRefBased/>
  <w15:docId w15:val="{315D16C6-007C-4777-895C-165A58D9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2024-01-04T19:29:00Z</dcterms:created>
  <dcterms:modified xsi:type="dcterms:W3CDTF">2024-01-04T19:32:00Z</dcterms:modified>
</cp:coreProperties>
</file>