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FC" w:rsidRDefault="00196D04" w:rsidP="00196D04">
      <w:pPr>
        <w:pStyle w:val="1"/>
        <w:jc w:val="center"/>
      </w:pPr>
      <w:r w:rsidRPr="00196D04">
        <w:t>Христианство в Римской империи</w:t>
      </w:r>
    </w:p>
    <w:p w:rsidR="00196D04" w:rsidRDefault="00196D04" w:rsidP="00196D04"/>
    <w:p w:rsidR="00196D04" w:rsidRDefault="00196D04" w:rsidP="00196D04">
      <w:bookmarkStart w:id="0" w:name="_GoBack"/>
      <w:r>
        <w:t>Христианство, возникшее в первом веке нашей эры на Востоке, сыграло огромную роль в истории Римской империи. В своих первых веках существования оно столкнулось с недовольством и преследованиями со стороны римских властей, но в конечном итоге стало одной из</w:t>
      </w:r>
      <w:r>
        <w:t xml:space="preserve"> главных религий в империи.</w:t>
      </w:r>
    </w:p>
    <w:p w:rsidR="00196D04" w:rsidRDefault="00196D04" w:rsidP="00196D04">
      <w:r>
        <w:t>Христианство начало распространяться из Иудеи и быстро нашло сторонников в различных регионах Римской империи. Оно привлекало людей своими обещаниями спасения, нравственностью и надеждой на жизнь после смерти. Первые христианские общины сформировались в городах, таких к</w:t>
      </w:r>
      <w:r>
        <w:t xml:space="preserve">ак Рим, </w:t>
      </w:r>
      <w:proofErr w:type="spellStart"/>
      <w:r>
        <w:t>Антиохия</w:t>
      </w:r>
      <w:proofErr w:type="spellEnd"/>
      <w:r>
        <w:t xml:space="preserve"> и Александрия.</w:t>
      </w:r>
    </w:p>
    <w:p w:rsidR="00196D04" w:rsidRDefault="00196D04" w:rsidP="00196D04">
      <w:r>
        <w:t>Однако христианство столкнулось с преследованиями со стороны римских властей. В периоды правления ряда императоров, таких как Нерон и Диоклетиан, христиане подвергались жестоким преследованиям, их собрания и культовые места разрушались. Неоднократные попытки искоренить христианство не увенчались успехом</w:t>
      </w:r>
      <w:r>
        <w:t>, и оно продолжало расширяться.</w:t>
      </w:r>
    </w:p>
    <w:p w:rsidR="00196D04" w:rsidRDefault="00196D04" w:rsidP="00196D04">
      <w:r>
        <w:t xml:space="preserve">Важным моментом в истории христианства в Римской империи стало признание его официальной религией. В 313 году императоры Константин и </w:t>
      </w:r>
      <w:proofErr w:type="spellStart"/>
      <w:r>
        <w:t>Лициний</w:t>
      </w:r>
      <w:proofErr w:type="spellEnd"/>
      <w:r>
        <w:t xml:space="preserve"> подписали Эдикт Миланского соглашения, которое гарантировало христианам свободу вероисповедания. В 380 году император </w:t>
      </w:r>
      <w:proofErr w:type="spellStart"/>
      <w:r>
        <w:t>Теодосий</w:t>
      </w:r>
      <w:proofErr w:type="spellEnd"/>
      <w:r>
        <w:t xml:space="preserve"> I объявил христианство официа</w:t>
      </w:r>
      <w:r>
        <w:t>льной религией Римской империи.</w:t>
      </w:r>
    </w:p>
    <w:p w:rsidR="00196D04" w:rsidRDefault="00196D04" w:rsidP="00196D04">
      <w:r>
        <w:t>С этого момента христианство начало играть важную роль в культурной, религиозной и политической жизни империи. Христианские церкви и соборы стали центрами образования и благотворительности, и христианские ученые внесли вклад в</w:t>
      </w:r>
      <w:r>
        <w:t xml:space="preserve"> развитие философии и теологии.</w:t>
      </w:r>
    </w:p>
    <w:p w:rsidR="00196D04" w:rsidRDefault="00196D04" w:rsidP="00196D04">
      <w:r>
        <w:t xml:space="preserve">Христианство также стало фактором, влияющим на политические решения императоров и имело важное значение в ходе религиозных споров, таких как арианство и никейский собор. Эти споры и противоречия внутри христианской церкви часто </w:t>
      </w:r>
      <w:r>
        <w:t>приводили к расколам и схизмам.</w:t>
      </w:r>
    </w:p>
    <w:p w:rsidR="00196D04" w:rsidRDefault="00196D04" w:rsidP="00196D04">
      <w:r>
        <w:t>С течением времени христианство претерпело эволюцию и разветвление, породив множество конфессий и течений, таких как православие, католицизм и протестантизм. Однако оно оставалось одной из важнейших религий в мире и продолжает</w:t>
      </w:r>
      <w:r>
        <w:t xml:space="preserve"> влиять на культуру и общество.</w:t>
      </w:r>
    </w:p>
    <w:p w:rsidR="00196D04" w:rsidRDefault="00196D04" w:rsidP="00196D04">
      <w:r>
        <w:t>Итак, христианство сыграло значительную роль в истории Римской империи, прошедшей через периоды преследований и признания. Со временем оно стало одной из важнейших религий, которая оказала влияние на многие аспекты культуры, образа жизни и политики.</w:t>
      </w:r>
    </w:p>
    <w:p w:rsidR="00196D04" w:rsidRDefault="00196D04" w:rsidP="00196D04">
      <w:r>
        <w:t xml:space="preserve">С признанием христианства официальной религией Римской империи началась эпоха христианской духовной и культурной </w:t>
      </w:r>
      <w:proofErr w:type="spellStart"/>
      <w:r>
        <w:t>доминации</w:t>
      </w:r>
      <w:proofErr w:type="spellEnd"/>
      <w:r>
        <w:t>. Она сопровождалась строительством церквей, монастырей и соборов, таких как собор Святого Петра в Риме и собор Святой Софии в Константинополе. Христианская икона и искусство стали важными аспектами религиозной и культурной жизни, а христианская литература, включая сочинения отцов церкви, ста</w:t>
      </w:r>
      <w:r>
        <w:t>ла значимой частью образования.</w:t>
      </w:r>
    </w:p>
    <w:p w:rsidR="00196D04" w:rsidRDefault="00196D04" w:rsidP="00196D04">
      <w:r>
        <w:t>Важным моментом стал раскол</w:t>
      </w:r>
      <w:r>
        <w:t xml:space="preserve"> христианской церкви на Востоке и Западе в 1054 году, что привело к формированию православия и католицизма. Это разделение продолжает оставаться актуальным и в современном мире.</w:t>
      </w:r>
    </w:p>
    <w:p w:rsidR="00196D04" w:rsidRDefault="00196D04" w:rsidP="00196D04">
      <w:r>
        <w:t xml:space="preserve">В период средневековья христианство сильно влияло на политическую структуру и образ жизни в Европе. Церковь играла значительную роль в управлении и власти, а понятия монархии и божьей </w:t>
      </w:r>
      <w:r>
        <w:lastRenderedPageBreak/>
        <w:t>власти были тесно связаны. В то время были проведены крестовые походы и инквизиция, что привело к значительным социальным и религио</w:t>
      </w:r>
      <w:r>
        <w:t>зным перемещениям и конфликтам.</w:t>
      </w:r>
    </w:p>
    <w:p w:rsidR="00196D04" w:rsidRDefault="00196D04" w:rsidP="00196D04">
      <w:r>
        <w:t xml:space="preserve">В эпоху Возрождения и Просвещения христианство стало подвергаться вызовам со стороны новых идей и научных открытий. Это привело к формированию различных течений внутри христианства и к реформационному движению, </w:t>
      </w:r>
      <w:r>
        <w:t>которое породило протестантизм.</w:t>
      </w:r>
    </w:p>
    <w:p w:rsidR="00196D04" w:rsidRDefault="00196D04" w:rsidP="00196D04">
      <w:r>
        <w:t>Современное христианство представлено множеством конфессий и деноминаций, каждая из которых имеет свои особенности и учения. Оно продолжает оставаться одной из ведущих религий в мире, с мил</w:t>
      </w:r>
      <w:r>
        <w:t>лионами верующих по всему миру.</w:t>
      </w:r>
    </w:p>
    <w:p w:rsidR="00196D04" w:rsidRPr="00196D04" w:rsidRDefault="00196D04" w:rsidP="00196D04">
      <w:r>
        <w:t>Итак, христианство сыграло огромную роль в истории Римской империи и мировой истории в целом. Оно столкнулось с вызовами и изменениями в течение многих веков, но осталось одной из важнейших религий, которая продолжает влиять на многие аспекты человеческой жизни и культуры.</w:t>
      </w:r>
      <w:bookmarkEnd w:id="0"/>
    </w:p>
    <w:sectPr w:rsidR="00196D04" w:rsidRPr="0019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C"/>
    <w:rsid w:val="00196D04"/>
    <w:rsid w:val="00D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DC24"/>
  <w15:chartTrackingRefBased/>
  <w15:docId w15:val="{E743862D-6E11-4442-956F-7D70DDF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2024-01-06T04:11:00Z</dcterms:created>
  <dcterms:modified xsi:type="dcterms:W3CDTF">2024-01-06T04:12:00Z</dcterms:modified>
</cp:coreProperties>
</file>