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8E" w:rsidRDefault="000F35B3" w:rsidP="000F35B3">
      <w:pPr>
        <w:pStyle w:val="1"/>
        <w:jc w:val="center"/>
      </w:pPr>
      <w:proofErr w:type="spellStart"/>
      <w:r w:rsidRPr="000F35B3">
        <w:t>Рентгенодифракция</w:t>
      </w:r>
      <w:proofErr w:type="spellEnd"/>
      <w:r w:rsidRPr="000F35B3">
        <w:t xml:space="preserve"> в исследовании материалов</w:t>
      </w:r>
    </w:p>
    <w:p w:rsidR="000F35B3" w:rsidRDefault="000F35B3" w:rsidP="000F35B3"/>
    <w:p w:rsidR="000F35B3" w:rsidRDefault="000F35B3" w:rsidP="000F35B3">
      <w:bookmarkStart w:id="0" w:name="_GoBack"/>
      <w:proofErr w:type="spellStart"/>
      <w:r>
        <w:t>Рентгенодифракция</w:t>
      </w:r>
      <w:proofErr w:type="spellEnd"/>
      <w:r>
        <w:t xml:space="preserve"> - это мощный метод исследования материалов, который нашел широкое применение в различных областях науки и промышленности. Этот метод основан на явлении дифракции рентгеновских лучей на кристаллической решетке материала. Результаты </w:t>
      </w:r>
      <w:proofErr w:type="spellStart"/>
      <w:r>
        <w:t>рентгенодифракционных</w:t>
      </w:r>
      <w:proofErr w:type="spellEnd"/>
      <w:r>
        <w:t xml:space="preserve"> исследований позволяют получить информацию о структуре кристаллов и атомных аранжировках в веществе, что имеет фундаментальное значение для пон</w:t>
      </w:r>
      <w:r>
        <w:t>имания его свойств и поведения.</w:t>
      </w:r>
    </w:p>
    <w:p w:rsidR="000F35B3" w:rsidRDefault="000F35B3" w:rsidP="000F35B3">
      <w:r>
        <w:t xml:space="preserve">Одним из наиболее распространенных применений </w:t>
      </w:r>
      <w:proofErr w:type="spellStart"/>
      <w:r>
        <w:t>рентгенодифракции</w:t>
      </w:r>
      <w:proofErr w:type="spellEnd"/>
      <w:r>
        <w:t xml:space="preserve"> является изучение кристаллической структуры различных материалов. Этот метод позволяет определить параметры кристаллической решетки, такие как межатомные расстояния и углы между атомами, что важно для определения химической структуры вещества. </w:t>
      </w:r>
      <w:proofErr w:type="spellStart"/>
      <w:r>
        <w:t>Рентгенодифракция</w:t>
      </w:r>
      <w:proofErr w:type="spellEnd"/>
      <w:r>
        <w:t xml:space="preserve"> также используется для анализа фазовых превращений и определения кристаллографи</w:t>
      </w:r>
      <w:r>
        <w:t>ческих ориентаций в кристаллах.</w:t>
      </w:r>
    </w:p>
    <w:p w:rsidR="000F35B3" w:rsidRDefault="000F35B3" w:rsidP="000F35B3">
      <w:r>
        <w:t xml:space="preserve">В области материаловедения </w:t>
      </w:r>
      <w:proofErr w:type="spellStart"/>
      <w:r>
        <w:t>рентгенодифракция</w:t>
      </w:r>
      <w:proofErr w:type="spellEnd"/>
      <w:r>
        <w:t xml:space="preserve"> играет ключевую роль в исследовании металлов, полупроводников, полимеров и других материалов. Этот метод позволяет исследовать структурные особенности материалов на атомном уровне, что полезно для разработки новых материа</w:t>
      </w:r>
      <w:r>
        <w:t>лов с определенными свойствами.</w:t>
      </w:r>
    </w:p>
    <w:p w:rsidR="000F35B3" w:rsidRDefault="000F35B3" w:rsidP="000F35B3">
      <w:r>
        <w:t xml:space="preserve">Кроме того, </w:t>
      </w:r>
      <w:proofErr w:type="spellStart"/>
      <w:r>
        <w:t>рентгенодифракция</w:t>
      </w:r>
      <w:proofErr w:type="spellEnd"/>
      <w:r>
        <w:t xml:space="preserve"> используется в рентгенографии для получения детальных изображений внутренней структуры материалов, таких как металлические сплавы, керамика и композитные материалы. Это важно для контроля качества и исследования де</w:t>
      </w:r>
      <w:r>
        <w:t>фектов в промышленных изделиях.</w:t>
      </w:r>
    </w:p>
    <w:p w:rsidR="000F35B3" w:rsidRDefault="000F35B3" w:rsidP="000F35B3">
      <w:proofErr w:type="spellStart"/>
      <w:r>
        <w:t>Рентгенодифракция</w:t>
      </w:r>
      <w:proofErr w:type="spellEnd"/>
      <w:r>
        <w:t xml:space="preserve"> также находит применение в геологии, кристаллохимии, биохимии и многих других научных областях. Ее способность анализа кристаллической структуры и молекулярного устройства материалов делает этот метод мощным инструментом для исследования и понимания природы различных веществ и соединений.</w:t>
      </w:r>
    </w:p>
    <w:p w:rsidR="000F35B3" w:rsidRDefault="000F35B3" w:rsidP="000F35B3">
      <w:proofErr w:type="spellStart"/>
      <w:r>
        <w:t>Рентгенодифракция</w:t>
      </w:r>
      <w:proofErr w:type="spellEnd"/>
      <w:r>
        <w:t xml:space="preserve"> также широко используется в исследованиях в области химии и биохимии. Она позволяет исследовать кристаллические структуры белков, молекул и химических соединений, что имеет важное значение для понимания их функций и взаимодействий. Многие медицинские и фармацевтические исследования также опираются на </w:t>
      </w:r>
      <w:proofErr w:type="spellStart"/>
      <w:r>
        <w:t>рентгенодифракцию</w:t>
      </w:r>
      <w:proofErr w:type="spellEnd"/>
      <w:r>
        <w:t xml:space="preserve"> для изучения структуры лекарственных средс</w:t>
      </w:r>
      <w:r>
        <w:t>тв и биологических молекул.</w:t>
      </w:r>
    </w:p>
    <w:p w:rsidR="000F35B3" w:rsidRDefault="000F35B3" w:rsidP="000F35B3">
      <w:r>
        <w:t xml:space="preserve">Одним из применений </w:t>
      </w:r>
      <w:proofErr w:type="spellStart"/>
      <w:r>
        <w:t>рентгенодифракции</w:t>
      </w:r>
      <w:proofErr w:type="spellEnd"/>
      <w:r>
        <w:t xml:space="preserve"> в биологии является изучение кристаллических структур белков и ферментов. Это помогает исследователям понять молекулярные механизмы жизненных процессов и разработать новые лекарства для леч</w:t>
      </w:r>
      <w:r>
        <w:t>ения различных заболеваний.</w:t>
      </w:r>
    </w:p>
    <w:p w:rsidR="000F35B3" w:rsidRDefault="000F35B3" w:rsidP="000F35B3">
      <w:r>
        <w:t xml:space="preserve">Также стоит отметить, что </w:t>
      </w:r>
      <w:proofErr w:type="spellStart"/>
      <w:r>
        <w:t>рентгенодифракция</w:t>
      </w:r>
      <w:proofErr w:type="spellEnd"/>
      <w:r>
        <w:t xml:space="preserve"> может использоваться для исследования и анализа материалов в </w:t>
      </w:r>
      <w:proofErr w:type="spellStart"/>
      <w:r>
        <w:t>нанотехнологиях</w:t>
      </w:r>
      <w:proofErr w:type="spellEnd"/>
      <w:r>
        <w:t xml:space="preserve">. Этот метод позволяет выявить структурные особенности </w:t>
      </w:r>
      <w:proofErr w:type="spellStart"/>
      <w:r>
        <w:t>наноматериалов</w:t>
      </w:r>
      <w:proofErr w:type="spellEnd"/>
      <w:r>
        <w:t xml:space="preserve">, что важно для создания новых </w:t>
      </w:r>
      <w:proofErr w:type="spellStart"/>
      <w:r>
        <w:t>наноматериалов</w:t>
      </w:r>
      <w:proofErr w:type="spellEnd"/>
      <w:r>
        <w:t xml:space="preserve"> с уникаль</w:t>
      </w:r>
      <w:r>
        <w:t>ными свойствами и применениями.</w:t>
      </w:r>
    </w:p>
    <w:p w:rsidR="000F35B3" w:rsidRDefault="000F35B3" w:rsidP="000F35B3">
      <w:r>
        <w:t xml:space="preserve">В современном мире </w:t>
      </w:r>
      <w:proofErr w:type="spellStart"/>
      <w:r>
        <w:t>рентгенодифракция</w:t>
      </w:r>
      <w:proofErr w:type="spellEnd"/>
      <w:r>
        <w:t xml:space="preserve"> стала незаменимым инструментом в научных исследованиях и промышленных приложениях. Ее способность раскрывать атомные и молекулярные структуры материалов делает ее не только мощным инструментом для фундаментальных исследований, но и важным элементом разработки новых технологий и материалов, которые формируют современное общество и промышленность.</w:t>
      </w:r>
    </w:p>
    <w:p w:rsidR="000F35B3" w:rsidRPr="000F35B3" w:rsidRDefault="000F35B3" w:rsidP="000F35B3">
      <w:r>
        <w:lastRenderedPageBreak/>
        <w:t xml:space="preserve">В заключение, </w:t>
      </w:r>
      <w:proofErr w:type="spellStart"/>
      <w:r>
        <w:t>рентгенодифракция</w:t>
      </w:r>
      <w:proofErr w:type="spellEnd"/>
      <w:r>
        <w:t xml:space="preserve"> представляет собой важный метод исследования материалов, который играет ключевую роль в научных и промышленных исследованиях. Ее способность анализа кристаллической структуры и свойств материалов делает ее неотъемлемой частью многих областей науки и технологии, способствуя развитию новых материалов и технологий.</w:t>
      </w:r>
      <w:bookmarkEnd w:id="0"/>
    </w:p>
    <w:sectPr w:rsidR="000F35B3" w:rsidRPr="000F3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8E"/>
    <w:rsid w:val="000F35B3"/>
    <w:rsid w:val="0015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B4E99"/>
  <w15:chartTrackingRefBased/>
  <w15:docId w15:val="{E18CA5E4-3FC4-4C8B-8328-17DA860C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35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5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2024-01-06T19:18:00Z</dcterms:created>
  <dcterms:modified xsi:type="dcterms:W3CDTF">2024-01-06T19:19:00Z</dcterms:modified>
</cp:coreProperties>
</file>