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289" w:rsidRDefault="0053637B" w:rsidP="0053637B">
      <w:pPr>
        <w:pStyle w:val="1"/>
        <w:jc w:val="center"/>
      </w:pPr>
      <w:r w:rsidRPr="0053637B">
        <w:t>Рентгеновские лучи в космических исследованиях</w:t>
      </w:r>
    </w:p>
    <w:p w:rsidR="0053637B" w:rsidRDefault="0053637B" w:rsidP="0053637B"/>
    <w:p w:rsidR="0053637B" w:rsidRDefault="0053637B" w:rsidP="0053637B">
      <w:bookmarkStart w:id="0" w:name="_GoBack"/>
      <w:r>
        <w:t>Рентгеновские лучи имеют важное приложение в космических исследованиях, играя ключевую роль в изучении различных аспектов космической среды и объектов во Вселенной. Этот метод анализа электромагнитного излучения позволяет исследовать разнообразные астрофизические</w:t>
      </w:r>
      <w:r>
        <w:t xml:space="preserve"> явления и структуры в космосе.</w:t>
      </w:r>
    </w:p>
    <w:p w:rsidR="0053637B" w:rsidRDefault="0053637B" w:rsidP="0053637B">
      <w:r>
        <w:t xml:space="preserve">Одним из наиболее значимых достижений в области рентгеновских исследований космоса является запуск рентгеновских телескопов в космос, таких как </w:t>
      </w:r>
      <w:proofErr w:type="spellStart"/>
      <w:r>
        <w:t>Чандра</w:t>
      </w:r>
      <w:proofErr w:type="spellEnd"/>
      <w:r>
        <w:t xml:space="preserve"> и XMM-</w:t>
      </w:r>
      <w:proofErr w:type="spellStart"/>
      <w:r>
        <w:t>Newton</w:t>
      </w:r>
      <w:proofErr w:type="spellEnd"/>
      <w:r>
        <w:t xml:space="preserve">. Эти космические аппараты оборудованы специальными детекторами и телескопами, способными регистрировать и анализировать рентгеновские излучения из космоса. Они предоставляют ученым возможность исследования </w:t>
      </w:r>
      <w:proofErr w:type="spellStart"/>
      <w:r>
        <w:t>высокоэнергетичных</w:t>
      </w:r>
      <w:proofErr w:type="spellEnd"/>
      <w:r>
        <w:t xml:space="preserve"> объектов, таких как черные дыры, нейтронные звезды, активные галактические ядра и горячие газовые облака в космических стру</w:t>
      </w:r>
      <w:r>
        <w:t>ктурах.</w:t>
      </w:r>
    </w:p>
    <w:p w:rsidR="0053637B" w:rsidRDefault="0053637B" w:rsidP="0053637B">
      <w:r>
        <w:t>Рентгеновские исследования также помогают ученым в изучении солнечной активности и воздействия солнечных бурь на околоземное пространство. Рентгеновские излучения, испускаемые Солнцем, могут влиять на работу спутников, коммуникационных систем и даже земных электростанций. Мониторинг солнечной активности с помощью рентгеновских телескопов позволяет прогнозировать и управлят</w:t>
      </w:r>
      <w:r>
        <w:t>ь последствиями солнечных бурь.</w:t>
      </w:r>
    </w:p>
    <w:p w:rsidR="0053637B" w:rsidRDefault="0053637B" w:rsidP="0053637B">
      <w:r>
        <w:t>Кроме того, рентгеновские исследования играют важную роль в изучении галактик и космической среды в их окрестностях. Они помогают выявлять горячие газовые облака, космические ветры и вещество, излучаемое различными астрофизическими объектами. Эти исследования способствуют пониманию ст</w:t>
      </w:r>
      <w:r>
        <w:t>руктуры галактик и их эволюции.</w:t>
      </w:r>
    </w:p>
    <w:p w:rsidR="0053637B" w:rsidRDefault="0053637B" w:rsidP="0053637B">
      <w:r>
        <w:t>Таким образом, рентгеновские лучи предоставляют ученым уникальные данные о космических объектах и процессах, что помогает расширить наше знание о Вселенной и ее функционировании. Они остаются важным инструментом в области астрофизики и космических исследований, и их применение продолжает приносить новые открытия и понимание космической среды.</w:t>
      </w:r>
    </w:p>
    <w:p w:rsidR="0053637B" w:rsidRDefault="0053637B" w:rsidP="0053637B">
      <w:r>
        <w:t>Еще одной важной областью применения рентгеновских лучей в космических исследованиях является изучение космической пыли и межзвездного вещества. Рентгеновские наблюдения позволяют ученым исследовать состав и происхождение этой пыли, что имеет значение для нашего понимания процессов</w:t>
      </w:r>
      <w:r>
        <w:t xml:space="preserve"> формирования звезд и галактик.</w:t>
      </w:r>
    </w:p>
    <w:p w:rsidR="0053637B" w:rsidRDefault="0053637B" w:rsidP="0053637B">
      <w:r>
        <w:t>Рентгеновские телескопы также используются для исследования магнитных полей в космосе и их воздействия на окружающую среду. Это важно для изучения процессов, происходящих во Вселенной, и для предсказания возмож</w:t>
      </w:r>
      <w:r>
        <w:t>ных геомагнитных бурь на Земле.</w:t>
      </w:r>
    </w:p>
    <w:p w:rsidR="0053637B" w:rsidRDefault="0053637B" w:rsidP="0053637B">
      <w:r>
        <w:t xml:space="preserve">Космические исследования с использованием рентгеновских лучей также помогают ученым изучать </w:t>
      </w:r>
      <w:proofErr w:type="spellStart"/>
      <w:r>
        <w:t>экзопланеты</w:t>
      </w:r>
      <w:proofErr w:type="spellEnd"/>
      <w:r>
        <w:t xml:space="preserve"> и другие объекты вне Солнечной системы. Анализ спектров рентгеновских излучений с </w:t>
      </w:r>
      <w:proofErr w:type="spellStart"/>
      <w:r>
        <w:t>экзопланет</w:t>
      </w:r>
      <w:proofErr w:type="spellEnd"/>
      <w:r>
        <w:t xml:space="preserve"> может предоставить информацию о составе и атмосфере этих миров, что важно для пои</w:t>
      </w:r>
      <w:r>
        <w:t>ска пригодных для жизни планет.</w:t>
      </w:r>
    </w:p>
    <w:p w:rsidR="0053637B" w:rsidRPr="0053637B" w:rsidRDefault="0053637B" w:rsidP="0053637B">
      <w:r>
        <w:t>В заключение, рентгеновские лучи являются неотъемлемой частью космических исследований, позволяя ученым исследовать различные аспекты космической среды, астрофизических явлений и объектов во Вселенной. Этот метод анализа помогает расширить наше знание о Вселенной, ее структуре и эволюции, а также предоставляет важные данные для прогнозирования и управления космической деятельностью и безопасностью на Земле.</w:t>
      </w:r>
      <w:bookmarkEnd w:id="0"/>
    </w:p>
    <w:sectPr w:rsidR="0053637B" w:rsidRPr="00536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289"/>
    <w:rsid w:val="0053637B"/>
    <w:rsid w:val="0055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D8D57"/>
  <w15:chartTrackingRefBased/>
  <w15:docId w15:val="{4A5D82DF-F9DB-4C0E-B36E-4CAD8D48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63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3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2024-01-06T19:19:00Z</dcterms:created>
  <dcterms:modified xsi:type="dcterms:W3CDTF">2024-01-06T19:20:00Z</dcterms:modified>
</cp:coreProperties>
</file>