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60" w:rsidRDefault="009A04B1" w:rsidP="009A04B1">
      <w:pPr>
        <w:pStyle w:val="1"/>
        <w:jc w:val="center"/>
      </w:pPr>
      <w:r w:rsidRPr="009A04B1">
        <w:t>Влияние рентгеновского излучения на человеческий организм</w:t>
      </w:r>
    </w:p>
    <w:p w:rsidR="009A04B1" w:rsidRDefault="009A04B1" w:rsidP="009A04B1"/>
    <w:p w:rsidR="009A04B1" w:rsidRDefault="009A04B1" w:rsidP="009A04B1">
      <w:bookmarkStart w:id="0" w:name="_GoBack"/>
      <w:r>
        <w:t>Влияние рентгеновского излучения на человеческий организм – важная исследовательская и медицинская тема, которая изучает потенциальные риски и последствия облучения рентгеновскими лучами. Рентгеновское излучение имеет высокую энергию и способность проникать через ткани, что делает его полезным в медицинских исследованиях и диагностике. Однако при неправильном или неконтролируемом использовании оно мо</w:t>
      </w:r>
      <w:r>
        <w:t>жет вызвать негативные эффекты.</w:t>
      </w:r>
    </w:p>
    <w:p w:rsidR="009A04B1" w:rsidRDefault="009A04B1" w:rsidP="009A04B1">
      <w:r>
        <w:t>Воздействие рентгеновского излучения на организм зависит от нескольких факторов, включая дозу, продолжительность облучения, тип тканей и органов, подвергшихся воздействию, а также возраст и пол человека. Одним из основных факторов воздействия является доза излучения – количество энергии, переданное тканям. В больших дозах рентгеновское излучение может вызвать ожоги, поврежден</w:t>
      </w:r>
      <w:r>
        <w:t>ия клеток и даже смерть тканей.</w:t>
      </w:r>
    </w:p>
    <w:p w:rsidR="009A04B1" w:rsidRDefault="009A04B1" w:rsidP="009A04B1">
      <w:r>
        <w:t>Наиболее чувствительными к воздействию рентгеновского излучения являются быстро делящиеся клетки, такие как те, которые находятся в зоне облучения при медицинских процедурах. Поэтому при рентгенологических исследованиях, особенно у детей и беременных женщин, важно минимизировать дозу излуч</w:t>
      </w:r>
      <w:r>
        <w:t>ения и применять методы защиты.</w:t>
      </w:r>
    </w:p>
    <w:p w:rsidR="009A04B1" w:rsidRDefault="009A04B1" w:rsidP="009A04B1">
      <w:r>
        <w:t xml:space="preserve">Одним из основных биологических эффектов рентгеновского излучения является индукция мутаций в ДНК, что может привести к возникновению рака. Долгосрочное воздействие высоких доз рентгеновского излучения повышает риск развития определенных форм рака, особенно у лиц, подвергавшихся повторным </w:t>
      </w:r>
      <w:r>
        <w:t>исследованиям.</w:t>
      </w:r>
    </w:p>
    <w:p w:rsidR="009A04B1" w:rsidRDefault="009A04B1" w:rsidP="009A04B1">
      <w:r>
        <w:t>Однако стоит отметить, что в медицинской практике применяются строгие нормы и протоколы для контроля и минимизации дозы излучения при проведении рентгенологических процедур. Современные рентгеновские аппараты обладают возможностью регулировки дозы, исследования проводятся только при необходимости, и медицинский персонал использует защитные средства, такие как специальная одежда и свинцовые фартуки, чтобы</w:t>
      </w:r>
      <w:r>
        <w:t xml:space="preserve"> уменьшить воздействие на себя.</w:t>
      </w:r>
    </w:p>
    <w:p w:rsidR="009A04B1" w:rsidRDefault="009A04B1" w:rsidP="009A04B1">
      <w:r>
        <w:t>Таким образом, рентгеновское излучение, несомненно, полезно в медицине и научных исследованиях, но требует аккуратного использования и соблюдения мер предосторожности для минимизации рисков. Надлежащая медицинская практика и соблюдение норм безопасности позволяют использовать рентгеновское излучение в диагностике и исследованиях, обеспечивая безопасность пациентов и работников здравоохранения.</w:t>
      </w:r>
    </w:p>
    <w:p w:rsidR="009A04B1" w:rsidRDefault="009A04B1" w:rsidP="009A04B1">
      <w:r>
        <w:t>Следует также отметить, что последствия воздействия рентгеновского излучения могут проявиться не только немедленно, но и в долгосрочной перспективе. Долгосрочное воздействие может включать в себя развитие хронических заболеваний, таких как рак и сердечно-сосудистые заболевания. Поэтому медицинские исследования и процедуры с использованием рентгеновского излучения должны быть оправданы клинической необходимостью, и решение о проведении таких процедур должно приним</w:t>
      </w:r>
      <w:r>
        <w:t>аться с учетом пользы и рисков.</w:t>
      </w:r>
    </w:p>
    <w:p w:rsidR="009A04B1" w:rsidRDefault="009A04B1" w:rsidP="009A04B1">
      <w:r>
        <w:t>Существует также концепция "</w:t>
      </w:r>
      <w:proofErr w:type="spellStart"/>
      <w:r>
        <w:t>алармизма</w:t>
      </w:r>
      <w:proofErr w:type="spellEnd"/>
      <w:r>
        <w:t>", которая подчеркивает важность соблюдения предельно низких доз излучения. Однако на практике такой подход может быть несбалансированным и привести к избыточным медицинским исследованиям или избыточному использованию защитных средств,</w:t>
      </w:r>
      <w:r>
        <w:t xml:space="preserve"> что также не всегда оправдано.</w:t>
      </w:r>
    </w:p>
    <w:p w:rsidR="009A04B1" w:rsidRDefault="009A04B1" w:rsidP="009A04B1">
      <w:r>
        <w:t xml:space="preserve">Важно понимать, что рентгеновское излучение является неотъемлемой частью медицинской диагностики и имеет огромное значение для выявления различных заболеваний и состояний, которые не могут быть обнаружены другими методами. Поэтому соблюдение норм и правил </w:t>
      </w:r>
      <w:r>
        <w:lastRenderedPageBreak/>
        <w:t>безопасности, а также использование современных технологий для минимизации дозы излучения являются ключевыми факторами обеспечения безопасности и эффективности р</w:t>
      </w:r>
      <w:r>
        <w:t>ентгенологических исследований.</w:t>
      </w:r>
    </w:p>
    <w:p w:rsidR="009A04B1" w:rsidRPr="009A04B1" w:rsidRDefault="009A04B1" w:rsidP="009A04B1">
      <w:r>
        <w:t>В заключение, влияние рентгеновского излучения на человеческий организм требует постоянного мониторинга, исследований и соблюдения мер безопасности. Соблюдение баланса между пользой и рисками при использовании рентгеновского излучения является важным аспектом в медицине и научных исследованиях, и он поддерживает безопасное и эффективное применение этой технологии для блага человечества.</w:t>
      </w:r>
      <w:bookmarkEnd w:id="0"/>
    </w:p>
    <w:sectPr w:rsidR="009A04B1" w:rsidRPr="009A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60"/>
    <w:rsid w:val="007B1D60"/>
    <w:rsid w:val="009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2B55"/>
  <w15:chartTrackingRefBased/>
  <w15:docId w15:val="{50DDC148-6DE8-46EA-9656-429C5EB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2024-01-07T06:10:00Z</dcterms:created>
  <dcterms:modified xsi:type="dcterms:W3CDTF">2024-01-07T06:12:00Z</dcterms:modified>
</cp:coreProperties>
</file>