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A5" w:rsidRDefault="008405E5" w:rsidP="008405E5">
      <w:pPr>
        <w:pStyle w:val="1"/>
        <w:jc w:val="center"/>
      </w:pPr>
      <w:r w:rsidRPr="008405E5">
        <w:t>Роль рентгенологии в диагностике заболеваний суставов</w:t>
      </w:r>
    </w:p>
    <w:p w:rsidR="008405E5" w:rsidRDefault="008405E5" w:rsidP="008405E5"/>
    <w:p w:rsidR="008405E5" w:rsidRDefault="008405E5" w:rsidP="008405E5">
      <w:bookmarkStart w:id="0" w:name="_GoBack"/>
      <w:r>
        <w:t>Рентгенология играет важную и неотъемлемую роль в диагностике заболеваний суставов. Этот метод медицинского обследования позволяет врачам визуализировать внутренние структуры суставов, оценить их состояние, выявить патологии и помочь в установлении точного</w:t>
      </w:r>
      <w:r>
        <w:t xml:space="preserve"> диагноза.</w:t>
      </w:r>
    </w:p>
    <w:p w:rsidR="008405E5" w:rsidRDefault="008405E5" w:rsidP="008405E5">
      <w:r>
        <w:t>Основным преимуществом рентгенографии является ее доступность и широкое распространение в медицинской практике. С помощью рентгеновских изображений можно проводить исследование практически всех суставов в организме, включая большие, малые суставы и позвоночник. Это особенно важно при диагностике артритов, артрозов, воспалительных и деген</w:t>
      </w:r>
      <w:r>
        <w:t>еративных заболеваний суставов.</w:t>
      </w:r>
    </w:p>
    <w:p w:rsidR="008405E5" w:rsidRDefault="008405E5" w:rsidP="008405E5">
      <w:r>
        <w:t>Рентгенологические снимки позволяют врачам оценить степень повреждения суставов, наличие деформаций, изменения в структуре костей и хрящей. Эти данные играют важную роль в разработке плана лечения и принятии решения о хирургическом вмеш</w:t>
      </w:r>
      <w:r>
        <w:t>ательстве, если это необходимо.</w:t>
      </w:r>
    </w:p>
    <w:p w:rsidR="008405E5" w:rsidRDefault="008405E5" w:rsidP="008405E5">
      <w:r>
        <w:t>Однако, следует отметить, что рентгенология имеет свои ограничения. Этот метод может не всегда обнаружить начальные стадии заболеваний суставов, а также не всегда способен предоставить полную информацию о состоянии мягких тканей вокруг суставов. В таких случаях могут потребоваться дополнительные методы обследования, такие как магнитно-резонансная томография (МРТ) или ультразвуково</w:t>
      </w:r>
      <w:r>
        <w:t>е исследование.</w:t>
      </w:r>
    </w:p>
    <w:p w:rsidR="008405E5" w:rsidRDefault="008405E5" w:rsidP="008405E5">
      <w:r>
        <w:t>В целом, рентгенология остается важным инструментом в диагностике и контроле заболеваний суставов. Она обеспечивает врачей ценной информацией для принятия медицинских решений и планирования лечения, что способствует улучшению качества жизни пациентов и их мобильности.</w:t>
      </w:r>
    </w:p>
    <w:p w:rsidR="008405E5" w:rsidRDefault="008405E5" w:rsidP="008405E5">
      <w:r>
        <w:t>Кроме того, рентгенология может использоваться для мониторинга эффективности лечения заболеваний суставов. После начала терапии врачи могут проводить последующие рентгенографии, чтобы отслеживать изменения в состоянии суставов и оценивать эффективнос</w:t>
      </w:r>
      <w:r>
        <w:t>ть применяемых методов лечения.</w:t>
      </w:r>
    </w:p>
    <w:p w:rsidR="008405E5" w:rsidRDefault="008405E5" w:rsidP="008405E5">
      <w:r>
        <w:t>Рентгенологические данные также могут быть полезными при планировании оперативных вмешательств на суставах. Они позволяют хирургам получить представление о структуре суставов, аномалиях и патологиях, что помогает сделать более точные и информирова</w:t>
      </w:r>
      <w:r>
        <w:t>нные решения во время операции.</w:t>
      </w:r>
    </w:p>
    <w:p w:rsidR="008405E5" w:rsidRDefault="008405E5" w:rsidP="008405E5">
      <w:r>
        <w:t xml:space="preserve">С развитием современных технологий в области рентгенологии, включая цифровую рентгенографию и 3D-рентгеновские изображения, стало возможным получать более детальные и информативные данные о суставах. Это сделало процесс диагностики и мониторинга заболеваний суставов </w:t>
      </w:r>
      <w:r>
        <w:t>еще более точным и эффективным.</w:t>
      </w:r>
    </w:p>
    <w:p w:rsidR="008405E5" w:rsidRPr="008405E5" w:rsidRDefault="008405E5" w:rsidP="008405E5">
      <w:r>
        <w:t>В заключение, рентгенология играет важную роль в диагностике и контроле заболеваний суставов, обеспечивая врачей и пациентов ценной информацией для принятия медицинских решений. Этот метод остается надежным и широко используемым инструментом в ревматологии, ортопедии и других медицинских специальностях, направленных на лечение и улучшение состояния суставов.</w:t>
      </w:r>
      <w:bookmarkEnd w:id="0"/>
    </w:p>
    <w:sectPr w:rsidR="008405E5" w:rsidRPr="0084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A5"/>
    <w:rsid w:val="00075FA5"/>
    <w:rsid w:val="0084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7E34"/>
  <w15:chartTrackingRefBased/>
  <w15:docId w15:val="{568D787A-215B-4190-914D-48AA9CC7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0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5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2024-01-07T08:02:00Z</dcterms:created>
  <dcterms:modified xsi:type="dcterms:W3CDTF">2024-01-07T08:05:00Z</dcterms:modified>
</cp:coreProperties>
</file>