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1B" w:rsidRDefault="00BC7367" w:rsidP="00BC7367">
      <w:pPr>
        <w:pStyle w:val="1"/>
        <w:jc w:val="center"/>
      </w:pPr>
      <w:r w:rsidRPr="00BC7367">
        <w:t>Жанровое многообразие русской литературы XIX века</w:t>
      </w:r>
    </w:p>
    <w:p w:rsidR="00BC7367" w:rsidRDefault="00BC7367" w:rsidP="00BC7367"/>
    <w:p w:rsidR="00BC7367" w:rsidRDefault="00BC7367" w:rsidP="00BC7367">
      <w:bookmarkStart w:id="0" w:name="_GoBack"/>
      <w:r>
        <w:t>XIX век стал золотым веком русской литературы, и его жанровое многообразие является одним из наиболее важных и характерных аспектов этого периода. В течение этого столетия русская литература переживала множество изменений и развивалась в самых разнообразны</w:t>
      </w:r>
      <w:r>
        <w:t>х направлениях и жанрах.</w:t>
      </w:r>
    </w:p>
    <w:p w:rsidR="00BC7367" w:rsidRDefault="00BC7367" w:rsidP="00BC7367">
      <w:r>
        <w:t>Одним из наиболее заметных жанров XIX века была реалистическая проза. Реализм стал доминирующим литературным направлением в этот период, и его представители, такие как Иван Тургенев, Федор Достоевский, Лев Толстой и Анна Каренина, создали произведения, которые живописно отображали реальную жизнь, общество и психологию персонажей. Романы и повести рассказывали о судьбах разных слоев общества и исследовали нравственные</w:t>
      </w:r>
      <w:r>
        <w:t xml:space="preserve"> дилеммы человеческой сущности.</w:t>
      </w:r>
    </w:p>
    <w:p w:rsidR="00BC7367" w:rsidRDefault="00BC7367" w:rsidP="00BC7367">
      <w:r>
        <w:t>Кроме реализма, важным жанром была русская поэзия XIX века. Поэзия этого периода была разнообразной и богатой, она включала в себя как романтические произведения, так и стихи, пропитанные социальными и философскими идеями. Поэты, такие как Александр Пушкин, Михаил Лермонтов, Федор Тютчев и Анна Ахматова, создавали стихотворения, которые стали классикой мировой поэзии и оказали огромное вл</w:t>
      </w:r>
      <w:r>
        <w:t>ияние на последующие поколения.</w:t>
      </w:r>
    </w:p>
    <w:p w:rsidR="00BC7367" w:rsidRDefault="00BC7367" w:rsidP="00BC7367">
      <w:r>
        <w:t>Еще одним заметным жанром XIX века была историческая проза. Писатели этого периода, такие как Александр Дюма и Леонид Соловьев, создавали исторические романы, которые погружали читателей в далекие эпохи и события прошлого. Эти произведения часто сочетали в себе историческую точность с художественным воображением и создавали увлекательные рассказ</w:t>
      </w:r>
      <w:r>
        <w:t>ы о героях и событиях прошлого.</w:t>
      </w:r>
    </w:p>
    <w:p w:rsidR="00BC7367" w:rsidRDefault="00BC7367" w:rsidP="00BC7367">
      <w:r>
        <w:t>Также стоит отметить жанр философской и общественной прозы, который был характерен для XIX века. В этом жанре писатели, такие как Иван Гончаров и Николай Чернышевский, обсуждали актуальные социальные и философские вопросы, анализировали нравственные дилеммы и идеи прогресса. Этот жанр способствовал интеллектуальному обмену мнениями и форми</w:t>
      </w:r>
      <w:r>
        <w:t>рованию общественного сознания.</w:t>
      </w:r>
    </w:p>
    <w:p w:rsidR="00BC7367" w:rsidRDefault="00BC7367" w:rsidP="00BC7367">
      <w:r>
        <w:t>Таким образом, XIX век ознаменовался богатством жанров в русской литературе. Реалистическая проза, поэзия, историческая проза и философская литература сформировали разнообразное литературное наследие, которое продолжает вдохновлять и волновать читателей и исследователей по всему миру. Этот период оставил богатое наследие, которое продолжает оказывать влияние на современную литературу и искусство.</w:t>
      </w:r>
    </w:p>
    <w:p w:rsidR="00BC7367" w:rsidRDefault="00BC7367" w:rsidP="00BC7367">
      <w:r>
        <w:t>Помимо перечисленных жанров, XIX век также принес в русской литературе жанр психологического романа. В этом жанре писатели уделяли особое внимание внутреннему миру персонажей, их психологии и эмоциональным состояниям. Федор Достоевский, в частности, был мастером создания психологических романов, где главные герои сталкивались с моральными и п</w:t>
      </w:r>
      <w:r>
        <w:t>сихологическими противоречиями.</w:t>
      </w:r>
    </w:p>
    <w:p w:rsidR="00BC7367" w:rsidRDefault="00BC7367" w:rsidP="00BC7367">
      <w:r>
        <w:t>Кроме того, XIX век также был временем развития женской литературы. Женщины-писательницы, такие как Екатерина Толстая, Марина Цветаева и Анна Ахматова, стали важными голосами в русской литературе и создали произведения, которые оказали глу</w:t>
      </w:r>
      <w:r>
        <w:t>бокое воздействие на читателей.</w:t>
      </w:r>
    </w:p>
    <w:p w:rsidR="00BC7367" w:rsidRDefault="00BC7367" w:rsidP="00BC7367">
      <w:r>
        <w:t xml:space="preserve">Важным аспектом жанрового многообразия XIX века было также влияние религиозных и философских идей. Многие писатели, такие как Лев Толстой и Федор Достоевский, обращались к </w:t>
      </w:r>
      <w:r>
        <w:lastRenderedPageBreak/>
        <w:t>вопросам веры, смысла жизни и морали, создавая произведения с г</w:t>
      </w:r>
      <w:r>
        <w:t>лубокой философской подоплекой.</w:t>
      </w:r>
    </w:p>
    <w:p w:rsidR="00BC7367" w:rsidRPr="00BC7367" w:rsidRDefault="00BC7367" w:rsidP="00BC7367">
      <w:r>
        <w:t>В итоге, XIX век в русской литературе представляет собой удивительное множество жанров и направлений. Этот период охватывает как реализм и романтизм, так и историческую и психологическую прозу, а также женскую литературу и философские течения. Жанровое многообразие XIX века оставило богатое наследие, которое продолжает вдохновлять и удивлять читателей искусство и литературу в наше время.</w:t>
      </w:r>
      <w:bookmarkEnd w:id="0"/>
    </w:p>
    <w:sectPr w:rsidR="00BC7367" w:rsidRPr="00BC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1B"/>
    <w:rsid w:val="00BC7367"/>
    <w:rsid w:val="00D2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371C"/>
  <w15:chartTrackingRefBased/>
  <w15:docId w15:val="{3E113811-0D37-4D66-8F1D-906E2967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73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3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2024-01-08T05:12:00Z</dcterms:created>
  <dcterms:modified xsi:type="dcterms:W3CDTF">2024-01-08T05:14:00Z</dcterms:modified>
</cp:coreProperties>
</file>