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6F" w:rsidRDefault="00BA3A84" w:rsidP="00BA3A84">
      <w:pPr>
        <w:pStyle w:val="1"/>
        <w:jc w:val="center"/>
      </w:pPr>
      <w:r w:rsidRPr="00BA3A84">
        <w:t>Влияние политических событий на развитие русского языка</w:t>
      </w:r>
    </w:p>
    <w:p w:rsidR="00BA3A84" w:rsidRDefault="00BA3A84" w:rsidP="00BA3A84"/>
    <w:p w:rsidR="00BA3A84" w:rsidRDefault="00BA3A84" w:rsidP="00BA3A84">
      <w:bookmarkStart w:id="0" w:name="_GoBack"/>
      <w:r>
        <w:t>Влияние политических событий на развитие русского языка является одним из важных аспектов его истории и эволюции. Русский язык неоднократно подвергался внешним и внутренним воздействиям, в том числе политическим, которые оказывали значительное влияние на его структуру, лексик</w:t>
      </w:r>
      <w:r>
        <w:t>у и функциональные особенности.</w:t>
      </w:r>
    </w:p>
    <w:p w:rsidR="00BA3A84" w:rsidRDefault="00BA3A84" w:rsidP="00BA3A84">
      <w:r>
        <w:t xml:space="preserve">Один из ярких примеров воздействия политических событий на русский язык - это период реформ Петра I. В конце XVII - начале XVIII века, Петр Великий проводил широкие реформы, включая современную армии, образование и администрацию. В рамках этих реформ, Петр ввел русский алфавит, более близкий к латинскому, и стал активно внедрять иностранные слова и термины в русский язык. Это привело к обогащению лексики, но также вызвало определенное напряжение между </w:t>
      </w:r>
      <w:proofErr w:type="spellStart"/>
      <w:r>
        <w:t>традици</w:t>
      </w:r>
      <w:r>
        <w:t>онистами</w:t>
      </w:r>
      <w:proofErr w:type="spellEnd"/>
      <w:r>
        <w:t xml:space="preserve"> и сторонниками реформ.</w:t>
      </w:r>
    </w:p>
    <w:p w:rsidR="00BA3A84" w:rsidRDefault="00BA3A84" w:rsidP="00BA3A84">
      <w:r>
        <w:t xml:space="preserve">Другим примером влияния политических событий на русский язык был период Советского Союза. Во времена СССР, государственная политика в области языка подразумевала пропаганду русского языка как общесоюзного и языка межнационального общения. Это привело к распространению русского языка во всех регионах Советского Союза и его укреплению в статусе </w:t>
      </w:r>
      <w:proofErr w:type="spellStart"/>
      <w:r>
        <w:t>лингва</w:t>
      </w:r>
      <w:proofErr w:type="spellEnd"/>
      <w:r>
        <w:t xml:space="preserve"> франка. Однако, это также привело к сокращению использования некото</w:t>
      </w:r>
      <w:r>
        <w:t>рых местных языков и диалектов.</w:t>
      </w:r>
    </w:p>
    <w:p w:rsidR="00BA3A84" w:rsidRDefault="00BA3A84" w:rsidP="00BA3A84">
      <w:r>
        <w:t xml:space="preserve">Влияние политических событий на развитие русского языка также проявилось в периоды реформ и трансформаций в России. В начале XX века, революция и последующие политические изменения сопровождались изменениями в языке, включая формы </w:t>
      </w:r>
      <w:r>
        <w:t>обращения и стиль коммуникации.</w:t>
      </w:r>
    </w:p>
    <w:p w:rsidR="00BA3A84" w:rsidRDefault="00BA3A84" w:rsidP="00BA3A84">
      <w:r>
        <w:t xml:space="preserve">Современное развитие русского языка также оказывается под влиянием политических событий и процессов. Глобализация и интеграция России в мировое сообщество приводят к внедрению новых иностранных слов и терминов, а также к изменению структуры коммуникации </w:t>
      </w:r>
      <w:r>
        <w:t>и лингвистических предпочтений.</w:t>
      </w:r>
    </w:p>
    <w:p w:rsidR="00BA3A84" w:rsidRDefault="00BA3A84" w:rsidP="00BA3A84">
      <w:r>
        <w:t>Таким образом, влияние политических событий на развитие русского языка является сложным и многогранным процессом. Политические решения и изменения в стране могут оказывать воздействие на языковую среду, но в то же время, русский язык обладает высокой устойчивостью и способностью к адаптации, что позволяет ему сохранять свою уникальность и функциональность в различных исторических контекстах.</w:t>
      </w:r>
    </w:p>
    <w:p w:rsidR="00BA3A84" w:rsidRDefault="00BA3A84" w:rsidP="00BA3A84">
      <w:r>
        <w:t>Еще одним важным моментом, связанным с влиянием политических событий на развитие русского языка, является цензура и контроль над языковой информацией. В разные исторические периоды правительства могли вводить цензуру над печатными и электронными средствами массовой информации, ограничивая доступ к определенным словам, выражениям и идеям. Это могло повлиять на разн</w:t>
      </w:r>
      <w:r>
        <w:t>ообразие языка и свободу слова.</w:t>
      </w:r>
    </w:p>
    <w:p w:rsidR="00BA3A84" w:rsidRDefault="00BA3A84" w:rsidP="00BA3A84">
      <w:r>
        <w:t>Также стоит отметить, что политические события могут воздействовать на семантику и значение определенных слов и фраз. Под воздействием изменяющейся политической среды, некоторые слова могут приобретать новые коннотации и ут</w:t>
      </w:r>
      <w:r>
        <w:t>рачивать свое прежнее значение.</w:t>
      </w:r>
    </w:p>
    <w:p w:rsidR="00BA3A84" w:rsidRDefault="00BA3A84" w:rsidP="00BA3A84">
      <w:r>
        <w:t>В современных условиях, развитие интернета и социальных медиа также оказывает влияние на русский язык в политическом контексте. В интернете активно формируются языковые сообщества, где пользователи обсуждают политические вопросы и выражают свои мнения. Это может привести к появлению новых терминов, сленга и лексики, связанных с полит</w:t>
      </w:r>
      <w:r>
        <w:t>ическими явлениями и событиями.</w:t>
      </w:r>
    </w:p>
    <w:p w:rsidR="00BA3A84" w:rsidRPr="00BA3A84" w:rsidRDefault="00BA3A84" w:rsidP="00BA3A84">
      <w:r>
        <w:lastRenderedPageBreak/>
        <w:t>В заключение, влияние политических событий на развитие русского языка является непрерывным и сложным процессом. Политические решения и изменения в обществе могут оказывать как положительное, так и негативное воздействие на языковую среду. Русский язык, как любой другой язык, остается живым и эволюционирующим, а политические факторы играют важную роль в его развитии и изменении со временем.</w:t>
      </w:r>
      <w:bookmarkEnd w:id="0"/>
    </w:p>
    <w:sectPr w:rsidR="00BA3A84" w:rsidRPr="00BA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6F"/>
    <w:rsid w:val="0008626F"/>
    <w:rsid w:val="00BA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B0EC"/>
  <w15:chartTrackingRefBased/>
  <w15:docId w15:val="{E6971D49-ED74-4765-AF5B-B5C02A89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2024-01-08T05:56:00Z</dcterms:created>
  <dcterms:modified xsi:type="dcterms:W3CDTF">2024-01-08T05:59:00Z</dcterms:modified>
</cp:coreProperties>
</file>