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98" w:rsidRDefault="00B41EB0" w:rsidP="00B41EB0">
      <w:pPr>
        <w:pStyle w:val="1"/>
        <w:jc w:val="center"/>
      </w:pPr>
      <w:r w:rsidRPr="00B41EB0">
        <w:t>Традиции и инновации в русском детективном жанре</w:t>
      </w:r>
    </w:p>
    <w:p w:rsidR="00B41EB0" w:rsidRDefault="00B41EB0" w:rsidP="00B41EB0"/>
    <w:p w:rsidR="00B41EB0" w:rsidRDefault="00B41EB0" w:rsidP="00B41EB0">
      <w:bookmarkStart w:id="0" w:name="_GoBack"/>
      <w:r>
        <w:t>Русский детективный жанр - это особая область литературы, объединяющая в себе традиции и инновации. Этот жанр начал формироваться в России в XIX веке, а его корни можно увидеть в произведениях Александра Пушкина, Николая Гоголя и Федора Достоевского, где часто присутствовали элементы таинственности и интриги. Однако настоящим развитием детективного жанра в России стали занима</w:t>
      </w:r>
      <w:r>
        <w:t>ться писатели в начале XX века.</w:t>
      </w:r>
    </w:p>
    <w:p w:rsidR="00B41EB0" w:rsidRDefault="00B41EB0" w:rsidP="00B41EB0">
      <w:r>
        <w:t>Один из наиболее известных русских детективных писателей начала XX века - это Антон Чехов. В его произведениях, таких как "Дама с собачкой" и "</w:t>
      </w:r>
      <w:proofErr w:type="spellStart"/>
      <w:r>
        <w:t>Ионыч</w:t>
      </w:r>
      <w:proofErr w:type="spellEnd"/>
      <w:r>
        <w:t>", он создавал атмосферу загадочности и разгадывания тайн, которые стали характерными чертами детективного жанра. Чехов также экспериментировал с структурой повествования и создава</w:t>
      </w:r>
      <w:r>
        <w:t>л уникальные образы детективов.</w:t>
      </w:r>
    </w:p>
    <w:p w:rsidR="00B41EB0" w:rsidRDefault="00B41EB0" w:rsidP="00B41EB0">
      <w:r>
        <w:t xml:space="preserve">В начале XX века русский детективный жанр также получил влияние западных мастеров жанра, таких как Артур </w:t>
      </w:r>
      <w:proofErr w:type="spellStart"/>
      <w:r>
        <w:t>Конан</w:t>
      </w:r>
      <w:proofErr w:type="spellEnd"/>
      <w:r>
        <w:t xml:space="preserve"> Дойл с его знаменитым Шерлоком Холмсом. Это внешнее воздействие способствовало дальнейшему развитию русского детективного</w:t>
      </w:r>
      <w:r>
        <w:t xml:space="preserve"> жанра и расширению его границ.</w:t>
      </w:r>
    </w:p>
    <w:p w:rsidR="00B41EB0" w:rsidRDefault="00B41EB0" w:rsidP="00B41EB0">
      <w:r>
        <w:t xml:space="preserve">Советская эпоха также оказала свое влияние на русский детектив. В этот период важное значение придавалось образам советских детективов и следователей, которые в рядах комсомольцев и членов КПСС боролись с преступностью и раскрывали преступления. Такие писатели, как Юрий Дружков и Андрей </w:t>
      </w:r>
      <w:proofErr w:type="spellStart"/>
      <w:r>
        <w:t>Геласимов</w:t>
      </w:r>
      <w:proofErr w:type="spellEnd"/>
      <w:r>
        <w:t>, создавали произведения, где подчеркивали идеологическую составляющую и личную приверженность героев</w:t>
      </w:r>
      <w:r>
        <w:t>.</w:t>
      </w:r>
    </w:p>
    <w:p w:rsidR="00B41EB0" w:rsidRDefault="00B41EB0" w:rsidP="00B41EB0">
      <w:r>
        <w:t>С развитием современного российского общества и переходом к рыночной экономике детективный жанр также изменился. Он стал более разнообразным и многослойным, включая в себя элементы психологического детектива, политической интриги, исследования социокультурных проблем и т. д. Писатели, такие как Борис Акунин, Александр Маринин, Дарья Донцова и многие другие, привнесли свои инновации в жанр, смешивая трад</w:t>
      </w:r>
      <w:r>
        <w:t>иции с новыми идеями и стилями.</w:t>
      </w:r>
    </w:p>
    <w:p w:rsidR="00B41EB0" w:rsidRDefault="00B41EB0" w:rsidP="00B41EB0">
      <w:r>
        <w:t>Таким образом, русский детективный жанр является динамичной и эволюционирующей областью литературы, где традиции прошлого переплетаются с современными инновациями. Этот жанр продолжает привлекать читателей своей способностью разгадывать загадки, исследовать человеческую природу и отражать изменяющееся общество.</w:t>
      </w:r>
    </w:p>
    <w:p w:rsidR="00B41EB0" w:rsidRDefault="00B41EB0" w:rsidP="00B41EB0">
      <w:r>
        <w:t xml:space="preserve">Важной чертой современного русского детективного жанра является его разнообразие. Он может включать в себя </w:t>
      </w:r>
      <w:proofErr w:type="spellStart"/>
      <w:r>
        <w:t>поджанры</w:t>
      </w:r>
      <w:proofErr w:type="spellEnd"/>
      <w:r>
        <w:t xml:space="preserve">, такие как психологический детектив, юридический детектив, исторический детектив, триллер и многие другие. Это позволяет авторам экспериментировать с сюжетами и стилями, привнося свежие идеи </w:t>
      </w:r>
      <w:r>
        <w:t>и неожиданные повороты событий.</w:t>
      </w:r>
    </w:p>
    <w:p w:rsidR="00B41EB0" w:rsidRDefault="00B41EB0" w:rsidP="00B41EB0">
      <w:r>
        <w:t>Современные детективы также активно используют технологии и интернет в своих произведениях, что отражает современную реальность и учитывает изменения в области коммуникаций и информации. Герои часто владеют компьютерами, мобильными устройствами и используют интернет для поиска инфор</w:t>
      </w:r>
      <w:r>
        <w:t>мации и раскрытия преступлений.</w:t>
      </w:r>
    </w:p>
    <w:p w:rsidR="00B41EB0" w:rsidRDefault="00B41EB0" w:rsidP="00B41EB0">
      <w:r>
        <w:t>Однако, несмотря на все инновации, русский детективный жанр остается верен некоторым традициям. Главным образом, это внимание к психологии персонажей и исследованию человеческой природы. Детективы всегда ставят в центр внимания вопросы морали, справедливости и детективного интриги, что делает их не только развлекательными, но и зада</w:t>
      </w:r>
      <w:r>
        <w:t>ющими важные этические вопросы.</w:t>
      </w:r>
    </w:p>
    <w:p w:rsidR="00B41EB0" w:rsidRPr="00B41EB0" w:rsidRDefault="00B41EB0" w:rsidP="00B41EB0">
      <w:r>
        <w:lastRenderedPageBreak/>
        <w:t>Таким образом, русский детективный жанр продолжает эволюционировать и приспосабливаться к изменяющейся действительности, сохраняя в себе традиции прошлого и внедряя новаторские элементы. Он остается популярным и актуальным как среди читателей, так и среди писателей, которые продолжают вносить свой вклад в развитие этой увлекательной и многогранной литературной области.</w:t>
      </w:r>
      <w:bookmarkEnd w:id="0"/>
    </w:p>
    <w:sectPr w:rsidR="00B41EB0" w:rsidRPr="00B4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98"/>
    <w:rsid w:val="00B41EB0"/>
    <w:rsid w:val="00C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EFC"/>
  <w15:chartTrackingRefBased/>
  <w15:docId w15:val="{C703F634-E448-4C3C-B4F3-B1F0021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2024-01-08T07:05:00Z</dcterms:created>
  <dcterms:modified xsi:type="dcterms:W3CDTF">2024-01-08T07:08:00Z</dcterms:modified>
</cp:coreProperties>
</file>