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04F" w:rsidRDefault="004B384A" w:rsidP="004B384A">
      <w:pPr>
        <w:pStyle w:val="1"/>
        <w:jc w:val="center"/>
      </w:pPr>
      <w:r w:rsidRPr="004B384A">
        <w:t>Сравнительный анализ русской и зарубежной литературы</w:t>
      </w:r>
    </w:p>
    <w:p w:rsidR="004B384A" w:rsidRDefault="004B384A" w:rsidP="004B384A"/>
    <w:p w:rsidR="004B384A" w:rsidRDefault="004B384A" w:rsidP="004B384A">
      <w:bookmarkStart w:id="0" w:name="_GoBack"/>
      <w:r>
        <w:t>Сравнительный анализ русской и зарубежной литературы представляет интересную и важную область литературоведения и культурологии. Этот анализ позволяет выявить сходства и различия в литературных традициях, стилях, жанрах и темах между русской и зарубежной литературой. В результате сравнения можно выявить как уникальные черты каждой литературной традиции, так и взаимное влияние</w:t>
      </w:r>
      <w:r>
        <w:t>, и обогащение.</w:t>
      </w:r>
    </w:p>
    <w:p w:rsidR="004B384A" w:rsidRDefault="004B384A" w:rsidP="004B384A">
      <w:r>
        <w:t>Одним из ключевых аспектов сравнительного анализа является изучение различий в характере и структуре произведений. Русская литература, например, часто характеризуется глубокой психологической проникновенностью и метафизическими темами, в то время как зарубежная литература может быть более фокусирована на наблюдении за внешним миро</w:t>
      </w:r>
      <w:r>
        <w:t>м и социокультурными аспектами.</w:t>
      </w:r>
    </w:p>
    <w:p w:rsidR="004B384A" w:rsidRDefault="004B384A" w:rsidP="004B384A">
      <w:r>
        <w:t xml:space="preserve">Также важно сравнивать структуры и стили произведений. Русская литература, в частности классическая, может быть более ритмичной и многогранной в использовании стилей и языка, в то время как зарубежная литература может преуспевать </w:t>
      </w:r>
      <w:r>
        <w:t>в точности и ясности изложения.</w:t>
      </w:r>
    </w:p>
    <w:p w:rsidR="004B384A" w:rsidRDefault="004B384A" w:rsidP="004B384A">
      <w:r>
        <w:t>Сравнительный анализ также позволяет выявить взаимное влияние между русской и зарубежной литературой. Русские классики, такие как Достоевский и Толстой, оказали значительное воздействие на зарубежных писателей, в то время как русская литература была также обогащена идеями и стил</w:t>
      </w:r>
      <w:r>
        <w:t>ями из зарубежных произведений.</w:t>
      </w:r>
    </w:p>
    <w:p w:rsidR="004B384A" w:rsidRDefault="004B384A" w:rsidP="004B384A">
      <w:r>
        <w:t>Однако сравнительный анализ также позволяет выявить культурные и исторические различия, которые формировали характер и содержание литературы в разных странах. Важно учитывать, что каждая литературная традиция имеет свои особенности, связанные с историческими событиями, социокультурным контекстом</w:t>
      </w:r>
      <w:r>
        <w:t xml:space="preserve"> и национальными особенностями.</w:t>
      </w:r>
    </w:p>
    <w:p w:rsidR="004B384A" w:rsidRDefault="004B384A" w:rsidP="004B384A">
      <w:r>
        <w:t>Таким образом, сравнительный анализ русской и зарубежной литературы позволяет более глубоко понять характер и разнообразие мировой литературной культуры, а также раскрывает важные аспекты взаимодействия и влияния между различными литературными традициями. Этот анализ способствует обогащению культурного опыта и пониманию литературного наследия как внутри отдельных стран, так и на мировом уровне.</w:t>
      </w:r>
    </w:p>
    <w:p w:rsidR="004B384A" w:rsidRDefault="004B384A" w:rsidP="004B384A">
      <w:r>
        <w:t>Другим важным аспектом сравнительного анализа русской и зарубежной литературы является изучение общих тем и мотивов, которые могут пересекаться в разных литературных традициях. Например, темы любви, смерти, свободы, справедливости, человеческой природы и моральных дилемм могут быть универсальными и присутствовать как в русской, так и в зарубежной литературе. Однако каждая культура может придавать им уникальн</w:t>
      </w:r>
      <w:r>
        <w:t>ые интерпретации и особенности.</w:t>
      </w:r>
    </w:p>
    <w:p w:rsidR="004B384A" w:rsidRDefault="004B384A" w:rsidP="004B384A">
      <w:r>
        <w:t>Сравнительный анализ также раскрывает различия в структуре литературных жанров и подходах к ним. Например, русская литература может быть более склонна к эпическим и философским аспектам в романе, в то время как зарубежная литература может подчеркивать психологиче</w:t>
      </w:r>
      <w:r>
        <w:t>ские и социокультурные аспекты.</w:t>
      </w:r>
    </w:p>
    <w:p w:rsidR="004B384A" w:rsidRDefault="004B384A" w:rsidP="004B384A">
      <w:r>
        <w:t>Сравнительный анализ также может оказать влияние на перевод и интерпретацию литературных произведений. Переводчики сталкиваются с задачей передачи смысла и стиля оригинала в новом языке, что может быть сложным искусством. Переводы русских произведений на зарубежные языки и наоборот могут привести к интересным лингвисти</w:t>
      </w:r>
      <w:r>
        <w:t>ческим и культурным адаптациям.</w:t>
      </w:r>
    </w:p>
    <w:p w:rsidR="004B384A" w:rsidRPr="004B384A" w:rsidRDefault="004B384A" w:rsidP="004B384A">
      <w:r>
        <w:lastRenderedPageBreak/>
        <w:t>В заключение, сравнительный анализ русской и зарубежной литературы обогащает наше понимание литературных традиций и позволяет увидеть</w:t>
      </w:r>
      <w:r>
        <w:t>,</w:t>
      </w:r>
      <w:r>
        <w:t xml:space="preserve"> как уникальные черты каждой культуры, так и общие черты, которые связывают мировую литературу. Этот анализ способствует культурному обогащению и развитию литературных исследований, а также подчеркивает важность литературы как моста между разными культурами и нациями.</w:t>
      </w:r>
      <w:bookmarkEnd w:id="0"/>
    </w:p>
    <w:sectPr w:rsidR="004B384A" w:rsidRPr="004B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4F"/>
    <w:rsid w:val="004B384A"/>
    <w:rsid w:val="005D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0D9A"/>
  <w15:chartTrackingRefBased/>
  <w15:docId w15:val="{51C0C145-FF85-4569-B431-5A1D5AB0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3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2024-01-08T07:12:00Z</dcterms:created>
  <dcterms:modified xsi:type="dcterms:W3CDTF">2024-01-08T07:14:00Z</dcterms:modified>
</cp:coreProperties>
</file>