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CBC" w:rsidRDefault="004F4627" w:rsidP="004F4627">
      <w:pPr>
        <w:pStyle w:val="1"/>
        <w:jc w:val="center"/>
      </w:pPr>
      <w:r w:rsidRPr="004F4627">
        <w:t>Психолингвистические аспекты восприятия русского языка</w:t>
      </w:r>
    </w:p>
    <w:p w:rsidR="004F4627" w:rsidRDefault="004F4627" w:rsidP="004F4627"/>
    <w:p w:rsidR="004F4627" w:rsidRDefault="004F4627" w:rsidP="004F4627">
      <w:bookmarkStart w:id="0" w:name="_GoBack"/>
      <w:r>
        <w:t>Восприятие русского языка является сложным психолингвистическим процессом, который включает в себя восприятие звуковой, грамматической и смысловой структуры языка. Психолингвистика - это наука, изучающая, как люди воспринимают, понимают и используют язык в своем умственно</w:t>
      </w:r>
      <w:r>
        <w:t xml:space="preserve">м и коммуникативном </w:t>
      </w:r>
      <w:proofErr w:type="spellStart"/>
      <w:r>
        <w:t>активитете</w:t>
      </w:r>
      <w:proofErr w:type="spellEnd"/>
      <w:r>
        <w:t>.</w:t>
      </w:r>
    </w:p>
    <w:p w:rsidR="004F4627" w:rsidRDefault="004F4627" w:rsidP="004F4627">
      <w:r>
        <w:t xml:space="preserve">Одним из ключевых аспектов восприятия русского языка является акустическая обработка речи. При восприятии речи человек воспринимает звуковую информацию, преобразовывает ее в мозге и интерпретирует как слова и предложения. Русский язык имеет богатую фонетическую структуру с разнообразием звуков и интонаций, что делает его восприятие более </w:t>
      </w:r>
      <w:r>
        <w:t>сложным и интересным процессом.</w:t>
      </w:r>
    </w:p>
    <w:p w:rsidR="004F4627" w:rsidRDefault="004F4627" w:rsidP="004F4627">
      <w:r>
        <w:t xml:space="preserve">Грамматическая структура русского языка также играет важную роль в его восприятии. Грамматические правила определяют порядок слов в предложениях, согласование времен и лиц, образование падежей и другие языковые параметры. Психолингвистические исследования показывают, что люди автоматически анализируют грамматические структуры речи при восприятии, что помогает </w:t>
      </w:r>
      <w:r>
        <w:t>им понимать смысл высказывания.</w:t>
      </w:r>
    </w:p>
    <w:p w:rsidR="004F4627" w:rsidRDefault="004F4627" w:rsidP="004F4627">
      <w:r>
        <w:t>Смысловой аспект восприятия русского языка связан с пониманием значения слов и предложений. Это включает в себя семантический анализ слов, а также понимание контекста и метафорических значений. Русский язык богат разнообразными синонимами, антонимами и многозначными словами, что делает его интересным объектом ис</w:t>
      </w:r>
      <w:r>
        <w:t xml:space="preserve">следования для </w:t>
      </w:r>
      <w:proofErr w:type="spellStart"/>
      <w:r>
        <w:t>психолингвистов</w:t>
      </w:r>
      <w:proofErr w:type="spellEnd"/>
      <w:r>
        <w:t>.</w:t>
      </w:r>
    </w:p>
    <w:p w:rsidR="004F4627" w:rsidRDefault="004F4627" w:rsidP="004F4627">
      <w:r>
        <w:t>Важным аспектом восприятия русского языка является его социокультурный контекст. Язык не только средство общения, но и отражение культурных норм и ценностей общества. Понимание культурных особенностей и нюансов в языке помогает более глубоко воспринимать и адаптировать свою коммуникацию к разли</w:t>
      </w:r>
      <w:r>
        <w:t>чным контекстам и собеседникам.</w:t>
      </w:r>
    </w:p>
    <w:p w:rsidR="004F4627" w:rsidRDefault="004F4627" w:rsidP="004F4627">
      <w:r>
        <w:t>Итак, психолингвистические аспекты восприятия русского языка охватывают акустическую обработку, грамматическую структуру, смысловой анализ и социокультурный контекст. Понимание этих аспектов помогает не только более эффективно воспринимать и использовать русский язык, но и углублять знание собственного мышления и психологических процессов, связанных с коммуникацией и языком.</w:t>
      </w:r>
    </w:p>
    <w:p w:rsidR="004F4627" w:rsidRDefault="004F4627" w:rsidP="004F4627">
      <w:r>
        <w:t>Кроме того, психолингвистические аспекты восприятия русского языка также включают в себя исследование языковой памяти и процессов запоминания слов и текстов. Люди обладают способностью запоминать и воспроизводить большое количество слов и фраз, и изучение этих механизмов позволяет понять, каким образом мы учим язык и как о</w:t>
      </w:r>
      <w:r>
        <w:t>н организован в нашем сознании.</w:t>
      </w:r>
    </w:p>
    <w:p w:rsidR="004F4627" w:rsidRDefault="004F4627" w:rsidP="004F4627">
      <w:r>
        <w:t xml:space="preserve">Особый интерес представляют собой исследования в области билингвизма и </w:t>
      </w:r>
      <w:proofErr w:type="spellStart"/>
      <w:r>
        <w:t>мультилингвизма</w:t>
      </w:r>
      <w:proofErr w:type="spellEnd"/>
      <w:r>
        <w:t>, когда человек владеет несколькими языками. Это открывает новые горизонты для понимания взаимодействия между языками в уме человека, включая явления перевода, смены кодов, и влияния одно</w:t>
      </w:r>
      <w:r>
        <w:t>го языка на восприятие другого.</w:t>
      </w:r>
    </w:p>
    <w:p w:rsidR="004F4627" w:rsidRDefault="004F4627" w:rsidP="004F4627">
      <w:r>
        <w:t>Также важно учитывать, что психолингвистические аспекты восприятия русского языка могут различаться в зависимости от возраста, образования и культурного фона. Дети и взрослые могут по-разному воспринимать и об</w:t>
      </w:r>
      <w:r>
        <w:t>рабатывать языковую информацию.</w:t>
      </w:r>
    </w:p>
    <w:p w:rsidR="004F4627" w:rsidRDefault="004F4627" w:rsidP="004F4627">
      <w:r>
        <w:lastRenderedPageBreak/>
        <w:t xml:space="preserve">В исследованиях психолингвистики также активно применяются нейрофизиологические методы, такие как </w:t>
      </w:r>
      <w:proofErr w:type="spellStart"/>
      <w:r>
        <w:t>нейроимиджинг</w:t>
      </w:r>
      <w:proofErr w:type="spellEnd"/>
      <w:r>
        <w:t xml:space="preserve"> и электроэнцефалография, для изучения активности мозга в процессе восприятия и обработки речи. Эти методы позволяют более глубоко понять, какие участки мозга активируются при восприятии и</w:t>
      </w:r>
      <w:r>
        <w:t xml:space="preserve"> обработке языковой информации.</w:t>
      </w:r>
    </w:p>
    <w:p w:rsidR="004F4627" w:rsidRPr="004F4627" w:rsidRDefault="004F4627" w:rsidP="004F4627">
      <w:r>
        <w:t>В целом, психолингвистические аспекты восприятия русского языка являются важной областью исследования, которая помогает лучше понять, как мы воспринимаем и используем язык в нашей повседневной жизни, а также какие факторы влияют на этот процесс.</w:t>
      </w:r>
      <w:bookmarkEnd w:id="0"/>
    </w:p>
    <w:sectPr w:rsidR="004F4627" w:rsidRPr="004F4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BC"/>
    <w:rsid w:val="004F4627"/>
    <w:rsid w:val="008C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1D8B"/>
  <w15:chartTrackingRefBased/>
  <w15:docId w15:val="{4B5E5F9A-51DA-4602-B2A2-BE13BD36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46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6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2024-01-08T07:29:00Z</dcterms:created>
  <dcterms:modified xsi:type="dcterms:W3CDTF">2024-01-08T07:31:00Z</dcterms:modified>
</cp:coreProperties>
</file>