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44" w:rsidRDefault="00C94879" w:rsidP="00C94879">
      <w:pPr>
        <w:pStyle w:val="1"/>
        <w:jc w:val="center"/>
      </w:pPr>
      <w:r w:rsidRPr="00C94879">
        <w:t>Русская литература и кино</w:t>
      </w:r>
      <w:r>
        <w:t>:</w:t>
      </w:r>
      <w:r w:rsidRPr="00C94879">
        <w:t xml:space="preserve"> взаимовлияние и адаптации</w:t>
      </w:r>
    </w:p>
    <w:p w:rsidR="00C94879" w:rsidRDefault="00C94879" w:rsidP="00C94879"/>
    <w:p w:rsidR="00C94879" w:rsidRDefault="00C94879" w:rsidP="00C94879">
      <w:bookmarkStart w:id="0" w:name="_GoBack"/>
      <w:r>
        <w:t>Русская литература и кино - две важные культурные сферы, которые взаимодействуют между собой на протяжении долгого времени. Это взаимодействие проявляется в создании кинематографических адаптаций литературных произведений, а также влиянии кино на литератур</w:t>
      </w:r>
      <w:r>
        <w:t>ное творчество.</w:t>
      </w:r>
    </w:p>
    <w:p w:rsidR="00C94879" w:rsidRDefault="00C94879" w:rsidP="00C94879">
      <w:r>
        <w:t>Одной из основных форм взаимодействия русской литературы и кино является экранизация литературных произведений. Множество известных романов, рассказов и пьес были успешно адаптированы для кинематографа. Экранизации позволяют более широкой аудитории оценить произведения литературы и прочувствовать их с помощью визуальных и звуковых средств. Кинематограф способствует популяризации классических и совреме</w:t>
      </w:r>
      <w:r>
        <w:t>нных литературных произведений.</w:t>
      </w:r>
    </w:p>
    <w:p w:rsidR="00C94879" w:rsidRDefault="00C94879" w:rsidP="00C94879">
      <w:r>
        <w:t>Важно отметить, что процесс адаптации литературного произведения для кино требует особой осторожности и творческого подхода. Режиссеры и сценаристы часто сталкиваются с задачей передачи атмосферы, образов и смысла оригинального текста на экране. Успешные экранизации способны оставаться верными духу произведения, при этом добавляя новые элементы, чтобы сделать фильм более привлекател</w:t>
      </w:r>
      <w:r>
        <w:t>ьным для современной аудитории.</w:t>
      </w:r>
    </w:p>
    <w:p w:rsidR="00C94879" w:rsidRDefault="00C94879" w:rsidP="00C94879">
      <w:r>
        <w:t>Кроме того, кино оказывает влияние на литературное творчество. Многие писатели черпают вдохновение из фильмов, а также используют кино как средство для обогащения своего рассказывания. Визуальные образы и сценарии могут стать источником новых идей и сюжетов</w:t>
      </w:r>
      <w:r>
        <w:t xml:space="preserve"> для литературных произведений.</w:t>
      </w:r>
    </w:p>
    <w:p w:rsidR="00C94879" w:rsidRDefault="00C94879" w:rsidP="00C94879">
      <w:r>
        <w:t>Взаимодействие русской литературы и кино продолжает оставаться актуальным и в современном мире. Кинематограф и литература дополняют друг друга, обогащая культурное наследие России и предоставляя публике разнообразные способы восприятия историй и идей.</w:t>
      </w:r>
    </w:p>
    <w:p w:rsidR="005D0D3B" w:rsidRDefault="005D0D3B" w:rsidP="005D0D3B">
      <w:r>
        <w:t>Для многих современных русских авторов кино стало не только источником вдохновения, но и площадкой для проявления своих творческих способностей. Многие из них начали работать над сценариями для фильмов, а некоторые даже стали режиссерами своих собственных проектов. Это позволяет писателям более тесно взаимодействовать с миром кино и вн</w:t>
      </w:r>
      <w:r>
        <w:t>ести свой вклад в его развитие.</w:t>
      </w:r>
    </w:p>
    <w:p w:rsidR="005D0D3B" w:rsidRDefault="005D0D3B" w:rsidP="005D0D3B">
      <w:r>
        <w:t xml:space="preserve">Следует также отметить, что кино оказывает влияние на современный читательский вкус. Зрительская аудитория, привыкшая к динамичным и кинематографичным сюжетам, может ожидать подобного стиля и в литературных произведениях. Поэтому многие современные писатели стараются создавать тексты, которые были бы более непосредственно доступными </w:t>
      </w:r>
      <w:r>
        <w:t>и увлекательными для читателей.</w:t>
      </w:r>
    </w:p>
    <w:p w:rsidR="00C94879" w:rsidRPr="00C94879" w:rsidRDefault="005D0D3B" w:rsidP="005D0D3B">
      <w:r>
        <w:t>В целом, взаимодействие русской литературы и кино является важным аспектом современной культурной динамики. Оно способствует распространению литературных произведений, делает их более доступными и понятными для широкой аудитории, а также обогащает культурное наследие России разнообразными и интересными интерпретациями литературных произведений на большом экране.</w:t>
      </w:r>
      <w:bookmarkEnd w:id="0"/>
    </w:p>
    <w:sectPr w:rsidR="00C94879" w:rsidRPr="00C9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44"/>
    <w:rsid w:val="005D0D3B"/>
    <w:rsid w:val="008A0444"/>
    <w:rsid w:val="00C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5FF9"/>
  <w15:chartTrackingRefBased/>
  <w15:docId w15:val="{293E6449-04F2-427C-B637-85F94C9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2024-01-08T12:13:00Z</dcterms:created>
  <dcterms:modified xsi:type="dcterms:W3CDTF">2024-01-08T12:44:00Z</dcterms:modified>
</cp:coreProperties>
</file>