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72C" w:rsidRDefault="00CD12DB" w:rsidP="00CD12DB">
      <w:pPr>
        <w:pStyle w:val="1"/>
        <w:jc w:val="center"/>
      </w:pPr>
      <w:r w:rsidRPr="00CD12DB">
        <w:t>Рыбоводство как средство сохранения биоразнообразия</w:t>
      </w:r>
    </w:p>
    <w:p w:rsidR="00CD12DB" w:rsidRDefault="00CD12DB" w:rsidP="00CD12DB"/>
    <w:p w:rsidR="00CD12DB" w:rsidRDefault="00CD12DB" w:rsidP="00CD12DB">
      <w:bookmarkStart w:id="0" w:name="_GoBack"/>
      <w:r>
        <w:t xml:space="preserve">Рыбоводство играет важную роль в сохранении биоразнообразия водных экосистем и поддержании здоровых рыбных популяций. Эта отрасль деятельности способствует балансу и устойчивости природных водоемов, предоставляя среду для воспроизводства и роста различных </w:t>
      </w:r>
      <w:r>
        <w:t>видов рыб.</w:t>
      </w:r>
    </w:p>
    <w:p w:rsidR="00CD12DB" w:rsidRDefault="00CD12DB" w:rsidP="00CD12DB">
      <w:r>
        <w:t>Одним из способов, которыми рыбоводство способствует сохранению биоразнообразия, является восстановление угрожаемых и вымирающих видов рыб. Многие рыбные виды сталкиваются с угрозой исчезновения из-за потери местообитаний, загрязнения воды и изменения климата. Рыбоводство может предоставить поддержку для их восстановления путем разведения</w:t>
      </w:r>
      <w:r>
        <w:t xml:space="preserve"> и выпуска в природные водоемы.</w:t>
      </w:r>
    </w:p>
    <w:p w:rsidR="00CD12DB" w:rsidRDefault="00CD12DB" w:rsidP="00CD12DB">
      <w:r>
        <w:t>Еще одним аспектом является создание и поддержание охраняемых водных обитателей. Некоторые рыбные виды становятся объектами охраны и могут находиться под угрозой из-за несанкционированной добычи. Рыбоводство может предоставить контролируемую среду для размножения и сохранения этих видов, что способ</w:t>
      </w:r>
      <w:r>
        <w:t>ствует сохранению их популяций.</w:t>
      </w:r>
    </w:p>
    <w:p w:rsidR="00CD12DB" w:rsidRDefault="00CD12DB" w:rsidP="00CD12DB">
      <w:r>
        <w:t>Важным аспектом в сохранении биоразнообразия является также контроль за инвазивными видами рыб. Инвазивные виды могут угрожать местным экосистемам и конкурировать с местными видами, что может привести к исчезновению последних. Рыбоводство может способствовать контролю и управлению инвазивными видами, предотвращая их р</w:t>
      </w:r>
      <w:r>
        <w:t>аспространение.</w:t>
      </w:r>
    </w:p>
    <w:p w:rsidR="00CD12DB" w:rsidRDefault="00CD12DB" w:rsidP="00CD12DB">
      <w:r>
        <w:t xml:space="preserve">Кроме того, рыбоводство может быть инструментом для научных исследований и мониторинга состояния водных экосистем. Оно предоставляет данные о росте, размножении и состоянии рыбных популяций, что позволяет более точно понимать экологические процессы и </w:t>
      </w:r>
      <w:r>
        <w:t>изменения в водных экосистемах.</w:t>
      </w:r>
    </w:p>
    <w:p w:rsidR="00CD12DB" w:rsidRDefault="00CD12DB" w:rsidP="00CD12DB">
      <w:r>
        <w:t>Итак, рыбоводство играет важную роль в сохранении биоразнообразия водных экосистем. Оно способствует восстановлению угрожаемых видов, созданию охраняемых водных обитателей, контролю над инвазивными видами и предоставляет данные для научных исследований. Умело управляемое рыбоводство помогает обеспечить устойчивость водных экосистем и сохранить богатство биоразнообразия для будущих поколений.</w:t>
      </w:r>
    </w:p>
    <w:p w:rsidR="00CD12DB" w:rsidRDefault="00CD12DB" w:rsidP="00CD12DB">
      <w:r>
        <w:t xml:space="preserve">Дополнительно стоит отметить, что рыбоводство может способствовать сохранению местных и традиционных видов рыб, которые могут быть важными для культурных и экологических аспектов местных сообществ. Это позволяет сохранить культурное наследие и обеспечить устойчивость </w:t>
      </w:r>
      <w:r>
        <w:t>среды обитания для таких видов.</w:t>
      </w:r>
    </w:p>
    <w:p w:rsidR="00CD12DB" w:rsidRDefault="00CD12DB" w:rsidP="00CD12DB">
      <w:r>
        <w:t xml:space="preserve">Кроме того, рыбоводство может служить инструментом для сокращения давления на дикие рыбные популяции. Путем предоставления рыбы, выращенной в </w:t>
      </w:r>
      <w:proofErr w:type="spellStart"/>
      <w:r>
        <w:t>аквакультуре</w:t>
      </w:r>
      <w:proofErr w:type="spellEnd"/>
      <w:r>
        <w:t>, на рынок, можно уменьшить добычу диких рыб, особен</w:t>
      </w:r>
      <w:r>
        <w:t>но уязвимых и угрожаемых видов.</w:t>
      </w:r>
    </w:p>
    <w:p w:rsidR="00CD12DB" w:rsidRDefault="00CD12DB" w:rsidP="00CD12DB">
      <w:r>
        <w:t>Сохранение биоразнообразия в водных экосистемах также подразумевает учет и сохранение местных местообитаний и природных обитателей. Рыбоводство может сосредотачиваться на устойчивых методах и технологиях, которые минимизируют негативное воздействие на водн</w:t>
      </w:r>
      <w:r>
        <w:t>ые экосистемы и среду обитания.</w:t>
      </w:r>
    </w:p>
    <w:p w:rsidR="00CD12DB" w:rsidRDefault="00CD12DB" w:rsidP="00CD12DB">
      <w:r>
        <w:t xml:space="preserve">Наконец, рыбоводство может служить образцом для других секторов сельского хозяйства и промышленности в области устойчивого управления природными ресурсами. Методы и </w:t>
      </w:r>
      <w:r>
        <w:lastRenderedPageBreak/>
        <w:t>технологии, разработанные для рыбоводства, могут быть адаптированы и использованы в других областях для улучшения устойчивост</w:t>
      </w:r>
      <w:r>
        <w:t>и и сохранения биоразнообразия.</w:t>
      </w:r>
    </w:p>
    <w:p w:rsidR="00CD12DB" w:rsidRPr="00CD12DB" w:rsidRDefault="00CD12DB" w:rsidP="00CD12DB">
      <w:r>
        <w:t>Итак, рыбоводство играет важную роль в сохранении биоразнообразия водных экосистем. Это подразумевает восстановление угрожаемых видов, контроль инвазивных видов, сохранение местных видов, сокращение давления на дикие рыбные популяции и учет экологических аспектов в процессах рыбоводства. Умело управляемое рыбоводство способствует балансу и устойчивости водных экосистем, что необходимо для сохранения биоразнообразия нашей планеты.</w:t>
      </w:r>
      <w:bookmarkEnd w:id="0"/>
    </w:p>
    <w:sectPr w:rsidR="00CD12DB" w:rsidRPr="00CD1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2C"/>
    <w:rsid w:val="0090472C"/>
    <w:rsid w:val="00C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F020A"/>
  <w15:chartTrackingRefBased/>
  <w15:docId w15:val="{C2E2964E-F3B4-4949-BABB-1F51272D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2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2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2024-01-08T13:47:00Z</dcterms:created>
  <dcterms:modified xsi:type="dcterms:W3CDTF">2024-01-08T13:47:00Z</dcterms:modified>
</cp:coreProperties>
</file>