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04" w:rsidRDefault="002C0E24" w:rsidP="002C0E24">
      <w:pPr>
        <w:pStyle w:val="1"/>
        <w:jc w:val="center"/>
      </w:pPr>
      <w:r w:rsidRPr="002C0E24">
        <w:t xml:space="preserve">Биологические особенности различных видов рыб в </w:t>
      </w:r>
      <w:proofErr w:type="spellStart"/>
      <w:r w:rsidRPr="002C0E24">
        <w:t>аквакультуре</w:t>
      </w:r>
      <w:proofErr w:type="spellEnd"/>
    </w:p>
    <w:p w:rsidR="002C0E24" w:rsidRDefault="002C0E24" w:rsidP="002C0E24"/>
    <w:p w:rsidR="002C0E24" w:rsidRDefault="002C0E24" w:rsidP="002C0E24">
      <w:bookmarkStart w:id="0" w:name="_GoBack"/>
      <w:r>
        <w:t xml:space="preserve">Биологические особенности различных видов рыб в </w:t>
      </w:r>
      <w:proofErr w:type="spellStart"/>
      <w:r>
        <w:t>аквакультуре</w:t>
      </w:r>
      <w:proofErr w:type="spellEnd"/>
      <w:r>
        <w:t xml:space="preserve"> представляют собой важный аспект успешного разведения и выращивания рыбных видов в искусственных условиях. Разные виды рыб имеют разные потребности и требования к условиям содержания, кормлению, температуре воды и другим параметрам, что делает необходимым учет</w:t>
      </w:r>
      <w:r>
        <w:t xml:space="preserve"> их биологических особенностей.</w:t>
      </w:r>
    </w:p>
    <w:p w:rsidR="002C0E24" w:rsidRDefault="002C0E24" w:rsidP="002C0E24">
      <w:r>
        <w:t xml:space="preserve">Одним из ключевых аспектов является определение биологических циклов и ритмов каждого вида рыб. Например, некоторые виды рыб размножаются сезонно, в то время как другие способны к постоянному размножению в условиях </w:t>
      </w:r>
      <w:proofErr w:type="spellStart"/>
      <w:r>
        <w:t>аквакультуры</w:t>
      </w:r>
      <w:proofErr w:type="spellEnd"/>
      <w:r>
        <w:t xml:space="preserve">. Знание этих циклов позволяет эффективно управлять процессом разведения и выбирать оптимальное </w:t>
      </w:r>
      <w:r>
        <w:t>время для сбора и продажи рыбы.</w:t>
      </w:r>
    </w:p>
    <w:p w:rsidR="002C0E24" w:rsidRDefault="002C0E24" w:rsidP="002C0E24">
      <w:r>
        <w:t xml:space="preserve">Биологические особенности также включают в себя диетические потребности разных видов рыб. Некоторые рыбы хищнические и требуют высокого содержания белка в рационе, в то время как другие могут быть более </w:t>
      </w:r>
      <w:proofErr w:type="spellStart"/>
      <w:r>
        <w:t>гербиворными</w:t>
      </w:r>
      <w:proofErr w:type="spellEnd"/>
      <w:r>
        <w:t xml:space="preserve"> и предпочитать водоросли и растительную пищу. Понимание пищевых привычек видов рыб помогает разрабатывать</w:t>
      </w:r>
      <w:r>
        <w:t xml:space="preserve"> оптимальные рационы кормления.</w:t>
      </w:r>
    </w:p>
    <w:p w:rsidR="002C0E24" w:rsidRDefault="002C0E24" w:rsidP="002C0E24">
      <w:r>
        <w:t xml:space="preserve">Также важно учитывать условия окружающей среды, в которых эти виды рыб встречаются в природе. Различные виды обитают в разных типах водоемов, таких как озера, реки, пруды или моря, и их биологические особенности могут варьироваться в зависимости от этих факторов. Например, рыбы, обитающие в соленой воде, могут иметь более высокую </w:t>
      </w:r>
      <w:proofErr w:type="spellStart"/>
      <w:r>
        <w:t>солесосудистую</w:t>
      </w:r>
      <w:proofErr w:type="spellEnd"/>
      <w:r>
        <w:t xml:space="preserve"> систему и адаптированы </w:t>
      </w:r>
      <w:r>
        <w:t>к более высокой солености воды.</w:t>
      </w:r>
    </w:p>
    <w:p w:rsidR="002C0E24" w:rsidRDefault="002C0E24" w:rsidP="002C0E24">
      <w:r>
        <w:t xml:space="preserve">Еще одной важной биологической особенностью является размер и скорость роста рыб. Разные виды имеют разную скорость роста и максимальный размер, что важно для определения оптимального </w:t>
      </w:r>
      <w:r>
        <w:t>времени сбора и рынка для рыбы.</w:t>
      </w:r>
    </w:p>
    <w:p w:rsidR="002C0E24" w:rsidRDefault="002C0E24" w:rsidP="002C0E24">
      <w:r>
        <w:t>Кроме того, биологические особенности могут включать в себя исследование здоровья рыб, диагностику заболеваний и методы профилактики. Знание биологии каждого вида рыб помогает в управлении их здоровьем и обеспечивает устойчи</w:t>
      </w:r>
      <w:r>
        <w:t xml:space="preserve">вость </w:t>
      </w:r>
      <w:proofErr w:type="spellStart"/>
      <w:r>
        <w:t>аквакультурных</w:t>
      </w:r>
      <w:proofErr w:type="spellEnd"/>
      <w:r>
        <w:t xml:space="preserve"> популяций.</w:t>
      </w:r>
    </w:p>
    <w:p w:rsidR="002C0E24" w:rsidRDefault="002C0E24" w:rsidP="002C0E24">
      <w:r>
        <w:t xml:space="preserve">Итак, биологические особенности различных видов рыб играют важную роль в успешной </w:t>
      </w:r>
      <w:proofErr w:type="spellStart"/>
      <w:r>
        <w:t>аквакультуре</w:t>
      </w:r>
      <w:proofErr w:type="spellEnd"/>
      <w:r>
        <w:t xml:space="preserve">. Учет этих особенностей помогает создавать оптимальные условия для выращивания и разведения рыбы, обеспечивая ее здоровье и качество, что является важным аспектом в индустрии </w:t>
      </w:r>
      <w:proofErr w:type="spellStart"/>
      <w:r>
        <w:t>аквакультуры</w:t>
      </w:r>
      <w:proofErr w:type="spellEnd"/>
      <w:r>
        <w:t>.</w:t>
      </w:r>
    </w:p>
    <w:p w:rsidR="002C0E24" w:rsidRDefault="002C0E24" w:rsidP="002C0E24">
      <w:r>
        <w:t xml:space="preserve">Для успешного разведения и выращивания рыб в </w:t>
      </w:r>
      <w:proofErr w:type="spellStart"/>
      <w:r>
        <w:t>аквакультуре</w:t>
      </w:r>
      <w:proofErr w:type="spellEnd"/>
      <w:r>
        <w:t xml:space="preserve"> также необходимо учитывать биологические особенности их половой зрелости и способов размножения. Некоторые виды рыб достигают половой зрелости в раннем возрасте, в то время как другие требуют большего времени для этого процесса. Это важно для планирования разведени</w:t>
      </w:r>
      <w:r>
        <w:t>я и контроля за популяцией рыб.</w:t>
      </w:r>
    </w:p>
    <w:p w:rsidR="002C0E24" w:rsidRDefault="002C0E24" w:rsidP="002C0E24">
      <w:r>
        <w:t>Биологические особенности также могут включать в себя адаптацию рыб к конкретным условиям среды, включая температуру воды, уровень кислорода и соленость. Например, некоторые виды рыб способны адаптироваться к широкому диапазону температур, в то время как другие более чувствительны</w:t>
      </w:r>
      <w:r>
        <w:t xml:space="preserve"> к изменениям в условиях среды.</w:t>
      </w:r>
    </w:p>
    <w:p w:rsidR="002C0E24" w:rsidRDefault="002C0E24" w:rsidP="002C0E24">
      <w:r>
        <w:t xml:space="preserve">Еще одним важным аспектом биологических особенностей является поведение рыб в </w:t>
      </w:r>
      <w:proofErr w:type="spellStart"/>
      <w:r>
        <w:t>аквакультурных</w:t>
      </w:r>
      <w:proofErr w:type="spellEnd"/>
      <w:r>
        <w:t xml:space="preserve"> условиях. Некоторые виды рыб более склонны к стрессу и агрессивному </w:t>
      </w:r>
      <w:r>
        <w:lastRenderedPageBreak/>
        <w:t>поведению при высокой плотности населения в аквариуме или пруду, поэтому важно обеспечивать им достаточное простран</w:t>
      </w:r>
      <w:r>
        <w:t>ство и уровень комфорта.</w:t>
      </w:r>
    </w:p>
    <w:p w:rsidR="002C0E24" w:rsidRDefault="002C0E24" w:rsidP="002C0E24">
      <w:r>
        <w:t>Кроме того, биологические особенности различных видов рыб могут включать в себя разные диетические потребности и предпочтения в пище. Например, некоторые рыбы питаются преимущественно живой пищей, в то время как другие могут быть более адаптированы к</w:t>
      </w:r>
      <w:r>
        <w:t xml:space="preserve"> корму из искусственных гранул.</w:t>
      </w:r>
    </w:p>
    <w:p w:rsidR="002C0E24" w:rsidRPr="002C0E24" w:rsidRDefault="002C0E24" w:rsidP="002C0E24">
      <w:r>
        <w:t xml:space="preserve">Важно отметить, что для успешной </w:t>
      </w:r>
      <w:proofErr w:type="spellStart"/>
      <w:r>
        <w:t>аквакультуры</w:t>
      </w:r>
      <w:proofErr w:type="spellEnd"/>
      <w:r>
        <w:t xml:space="preserve"> необходимо соблюдение биологических норм и правил для каждого вида рыб, а также учет их естественных потребностей и циклов жизни. Тщательное изучение биологических особенностей рыб позволяет создавать оптимальные условия для их разведения и выращивания, обеспечивая высокую продуктивность и качество продукции в </w:t>
      </w:r>
      <w:proofErr w:type="spellStart"/>
      <w:r>
        <w:t>аквакультуре</w:t>
      </w:r>
      <w:proofErr w:type="spellEnd"/>
      <w:r>
        <w:t>.</w:t>
      </w:r>
      <w:bookmarkEnd w:id="0"/>
    </w:p>
    <w:sectPr w:rsidR="002C0E24" w:rsidRPr="002C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04"/>
    <w:rsid w:val="002C0E24"/>
    <w:rsid w:val="007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3108"/>
  <w15:chartTrackingRefBased/>
  <w15:docId w15:val="{ACF78F47-7366-4EC3-BA23-DE018DD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2024-01-09T03:41:00Z</dcterms:created>
  <dcterms:modified xsi:type="dcterms:W3CDTF">2024-01-09T03:42:00Z</dcterms:modified>
</cp:coreProperties>
</file>