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DA" w:rsidRDefault="00A15518" w:rsidP="00A15518">
      <w:pPr>
        <w:pStyle w:val="1"/>
        <w:jc w:val="center"/>
      </w:pPr>
      <w:r w:rsidRPr="00A15518">
        <w:t>Роль рыбоводства в сохранении редких и исчезающих видов рыб</w:t>
      </w:r>
    </w:p>
    <w:p w:rsidR="00A15518" w:rsidRDefault="00A15518" w:rsidP="00A15518"/>
    <w:p w:rsidR="00A15518" w:rsidRDefault="00A15518" w:rsidP="00A15518">
      <w:bookmarkStart w:id="0" w:name="_GoBack"/>
      <w:r>
        <w:t xml:space="preserve">Роль рыбоводства в сохранении редких и исчезающих видов рыб имеет большое значение с точки зрения сохранения биоразнообразия и охраны природы. Многие редкие и уязвимые виды рыб находятся под угрозой исчезновения из-за различных факторов, таких как уничтожение природных мест обитания, загрязнение водных ресурсов, изменение климата и перенаселение водоемов человеком. В этом контексте рыбоводство может играть ключевую роль в </w:t>
      </w:r>
      <w:r>
        <w:t>их сохранении и восстановлении.</w:t>
      </w:r>
    </w:p>
    <w:p w:rsidR="00A15518" w:rsidRDefault="00A15518" w:rsidP="00A15518">
      <w:r>
        <w:t xml:space="preserve">Один из способов, которыми рыбоводство способствует сохранению редких видов рыб, - это разведение и выращивание их в искусственных условиях. Разведение редких и угрожаемых видов рыб в </w:t>
      </w:r>
      <w:proofErr w:type="spellStart"/>
      <w:r>
        <w:t>аквакультуре</w:t>
      </w:r>
      <w:proofErr w:type="spellEnd"/>
      <w:r>
        <w:t xml:space="preserve"> позволяет создать устойчивые популяции и уменьшить давление на дикие популяции. Этот метод также позволяет проводить исследования и мониторинг здоровья и популяции редких видо</w:t>
      </w:r>
      <w:r>
        <w:t>в, что важно для их сохранения.</w:t>
      </w:r>
    </w:p>
    <w:p w:rsidR="00A15518" w:rsidRDefault="00A15518" w:rsidP="00A15518">
      <w:r>
        <w:t>Еще одним способом, которым рыбоводство вносит вклад в сохранение редких видов рыб, является проведение программ по восстановлению популяций. Это включает в себя высаживание искусственно разведенных рыб в их естественных местах обитания, а также контроль и поддержание условий, способствующих их восстановлению. Подобные программы оказываются эффективными в случае редких видов, нах</w:t>
      </w:r>
      <w:r>
        <w:t>одящихся на грани исчезновения.</w:t>
      </w:r>
    </w:p>
    <w:p w:rsidR="00A15518" w:rsidRDefault="00A15518" w:rsidP="00A15518">
      <w:r>
        <w:t>Важно отметить, что рыбоводство может также способствовать сохранению редких видов рыб через образовательные и научные исследовательские программы. Проведение исследований по биологии и экологии угрожаемых видов рыб помогает лучше понять их потребности и уязвимость, а также р</w:t>
      </w:r>
      <w:r>
        <w:t>азрабатывать меры по их защите.</w:t>
      </w:r>
    </w:p>
    <w:p w:rsidR="00A15518" w:rsidRDefault="00A15518" w:rsidP="00A15518">
      <w:r>
        <w:t>Кроме того, рыбоводство может быть связано с организациями и учреждениями, занимающимися охраной природы и устойчивым управлением водными ресурсами. Совместные усилия могут способствовать разработке стратегий по сохранению редких</w:t>
      </w:r>
      <w:r>
        <w:t xml:space="preserve"> видов рыб и их среды обитания.</w:t>
      </w:r>
    </w:p>
    <w:p w:rsidR="00A15518" w:rsidRDefault="00A15518" w:rsidP="00A15518">
      <w:r>
        <w:t xml:space="preserve">Таким образом, рыбоводство играет значительную роль в сохранении редких и исчезающих видов рыб. Оно может помочь увеличить численность и устойчивость таких видов, проводя разведение и восстановление популяций, а также способствовать их изучению и образованию общества. Важно продолжать совершенствовать методы рыбоводства и укреплять сотрудничество между учеными, правительственными органами и </w:t>
      </w:r>
      <w:proofErr w:type="spellStart"/>
      <w:r>
        <w:t>аквакультурными</w:t>
      </w:r>
      <w:proofErr w:type="spellEnd"/>
      <w:r>
        <w:t xml:space="preserve"> предприятиями в целях сохранения биоразнообразия и природных ресурсов водных экосистем.</w:t>
      </w:r>
    </w:p>
    <w:p w:rsidR="00A15518" w:rsidRDefault="00A15518" w:rsidP="00A15518">
      <w:r>
        <w:t>Для успешного сохранения редких и исчезающих видов рыб также необходимо учитывать множество факторов, связанных с их экологией и местами обитания. Рыбоводство может способствовать созданию и поддержанию подходящих сред для этих видов, восстанавливать их естественные места обитания и контролирова</w:t>
      </w:r>
      <w:r>
        <w:t>ть уровни загрязнения водоемов.</w:t>
      </w:r>
    </w:p>
    <w:p w:rsidR="00A15518" w:rsidRDefault="00A15518" w:rsidP="00A15518">
      <w:r>
        <w:t>Важным аспектом является образование и информационная работа с обществом. Повышение осведомленности об угрозах, стоящих перед редкими видами рыб, и об активной роли рыбоводства в их сохранении помогает мобилизовать поддержку и содействие со стороны общества и государства. Это также способствует вниманию к вопросам охраны водных экосистем и устойчивог</w:t>
      </w:r>
      <w:r>
        <w:t>о управления рыбными ресурсами.</w:t>
      </w:r>
    </w:p>
    <w:p w:rsidR="00A15518" w:rsidRPr="00A15518" w:rsidRDefault="00A15518" w:rsidP="00A15518">
      <w:r>
        <w:t xml:space="preserve">В целом, рыбоводство имеет огромный потенциал в сохранении редких и исчезающих видов рыб и биоразнообразия водных экосистем. Правильное управление и сбалансированный подход к разведению, восстановлению и охране этих видов способствуют сохранению природных ресурсов </w:t>
      </w:r>
      <w:r>
        <w:lastRenderedPageBreak/>
        <w:t>и укреплению экологической устойчивости водных экосистем, что является важным вкладом в сохранение нашей природы для будущих поколений.</w:t>
      </w:r>
      <w:bookmarkEnd w:id="0"/>
    </w:p>
    <w:sectPr w:rsidR="00A15518" w:rsidRPr="00A1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DA"/>
    <w:rsid w:val="002B2EDA"/>
    <w:rsid w:val="00A1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63CA"/>
  <w15:chartTrackingRefBased/>
  <w15:docId w15:val="{052A4DE8-5BC9-46A5-924F-DF79984D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5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5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2024-01-09T03:46:00Z</dcterms:created>
  <dcterms:modified xsi:type="dcterms:W3CDTF">2024-01-09T03:48:00Z</dcterms:modified>
</cp:coreProperties>
</file>