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A9" w:rsidRDefault="00C53EB5" w:rsidP="00C53EB5">
      <w:pPr>
        <w:pStyle w:val="1"/>
        <w:jc w:val="center"/>
      </w:pPr>
      <w:r w:rsidRPr="00C53EB5">
        <w:t>Применение солнечной энергии в рыбоводстве</w:t>
      </w:r>
    </w:p>
    <w:p w:rsidR="00C53EB5" w:rsidRDefault="00C53EB5" w:rsidP="00C53EB5"/>
    <w:p w:rsidR="00C53EB5" w:rsidRDefault="00C53EB5" w:rsidP="00C53EB5">
      <w:bookmarkStart w:id="0" w:name="_GoBack"/>
      <w:r>
        <w:t xml:space="preserve">Применение солнечной энергии в рыбоводстве представляет собой инновационный и экологически устойчивый подход к разведению и содержанию рыбы. Солнечная энергия может быть использована в различных аспектах рыбоводства, начиная от обогрева воды до освещения </w:t>
      </w:r>
      <w:proofErr w:type="spellStart"/>
      <w:r>
        <w:t>аквакультурных</w:t>
      </w:r>
      <w:proofErr w:type="spellEnd"/>
      <w:r>
        <w:t xml:space="preserve"> участков. Рассмотрим, какие преимущества и возможности предоставляет применение солн</w:t>
      </w:r>
      <w:r>
        <w:t>ечной энергии в данной отрасли.</w:t>
      </w:r>
    </w:p>
    <w:p w:rsidR="00C53EB5" w:rsidRDefault="00C53EB5" w:rsidP="00C53EB5">
      <w:r>
        <w:t xml:space="preserve">Одним из ключевых преимуществ использования солнечной энергии в рыбоводстве является экономия </w:t>
      </w:r>
      <w:proofErr w:type="spellStart"/>
      <w:r>
        <w:t>энергозатрат</w:t>
      </w:r>
      <w:proofErr w:type="spellEnd"/>
      <w:r>
        <w:t xml:space="preserve">. Традиционные источники энергии, такие как электричество или природный газ, могут быть дорогими и накладными для обогрева воды в прудах или бассейнах. Солнечные панели позволяют получать энергию бесплатно из солнечного света, что снижает операционные расходы и делает рыбоводство </w:t>
      </w:r>
      <w:r>
        <w:t>более экономически эффективным.</w:t>
      </w:r>
    </w:p>
    <w:p w:rsidR="00C53EB5" w:rsidRDefault="00C53EB5" w:rsidP="00C53EB5">
      <w:r>
        <w:t xml:space="preserve">Кроме того, солнечная энергия является экологически чистым источником энергии, что способствует снижению негативного воздействия рыбоводства на окружающую среду. В отличие от использования ископаемых топлив, солнечная энергия не выделяет в атмосферу вредные выбросы и не участвует в создании парниковых газов. Это важно для сохранения экологической устойчивости в </w:t>
      </w:r>
      <w:proofErr w:type="spellStart"/>
      <w:r>
        <w:t>аквакультуре</w:t>
      </w:r>
      <w:proofErr w:type="spellEnd"/>
      <w:r>
        <w:t xml:space="preserve"> и соблюдения э</w:t>
      </w:r>
      <w:r>
        <w:t>кологических норм и стандартов.</w:t>
      </w:r>
    </w:p>
    <w:p w:rsidR="00C53EB5" w:rsidRDefault="00C53EB5" w:rsidP="00C53EB5">
      <w:r>
        <w:t>Еще одним преимуществом применения солнечной энергии в рыбоводстве является независимость от городской электросети. Это особенно актуально для рыбоводческих хозяйств, расположенных в удаленных районах или в странах с недостаточно развитой инфраструктурой. Солнечные панели могут обеспечивать надежное электроснабжение, даже если нет доступ</w:t>
      </w:r>
      <w:r>
        <w:t>а к центральной электроэнергии.</w:t>
      </w:r>
    </w:p>
    <w:p w:rsidR="00C53EB5" w:rsidRDefault="00C53EB5" w:rsidP="00C53EB5">
      <w:r>
        <w:t>Однако важно учитывать, что применение солнечной энергии в рыбоводстве требует хорошего планирования и инвестиций в необходимое оборудование. Например, солнечные панели и системы хранения энергии должны быть правильно разработаны и установлены, чтобы обеспечить надежную работу. Кроме того, эффективность использования солнечной энергии может зависеть от местоположения рыбоводства и климатических условий.</w:t>
      </w:r>
    </w:p>
    <w:p w:rsidR="00C53EB5" w:rsidRDefault="00C53EB5" w:rsidP="00C53EB5">
      <w:r>
        <w:t>Дополнительными преимуществами применения солнечной энергии в рыбоводстве являются возможность улучшения контроля за температурой воды и создание оптимальных условий для роста и развития рыбы. Солнечные системы обогрева могут поддерживать стабильную температуру воды в прудах, что особенно важно в холодные периоды или в регионах с переменным климатом. Это способствует увеличению прои</w:t>
      </w:r>
      <w:r>
        <w:t>зводительности и качества рыбы.</w:t>
      </w:r>
    </w:p>
    <w:p w:rsidR="00C53EB5" w:rsidRDefault="00C53EB5" w:rsidP="00C53EB5">
      <w:r>
        <w:t>Еще одним плюсом применения солнечной энергии является снижение зависимости от колебаний цен на энергоресурсы. Так как солнечная энергия бесплатно получается из солнечного света, рыбоводство может быть менее подвержено внешним факторам, влияющим на стоимость энергии. Это может снизить риски и повысить финансовую устой</w:t>
      </w:r>
      <w:r>
        <w:t>чивость рыбоводческих хозяйств.</w:t>
      </w:r>
    </w:p>
    <w:p w:rsidR="00C53EB5" w:rsidRDefault="00C53EB5" w:rsidP="00C53EB5">
      <w:r>
        <w:t>Кроме того, солнечные энергетические системы могут быть легко масштабируемыми в зависимости от потребностей рыбоводства. При необходимости можно увеличить количество солнечных панелей или емкость батарей для хранения энергии, чтобы соответствовать рос</w:t>
      </w:r>
      <w:r>
        <w:t>ту производства и потребностям.</w:t>
      </w:r>
    </w:p>
    <w:p w:rsidR="00C53EB5" w:rsidRDefault="00C53EB5" w:rsidP="00C53EB5">
      <w:r>
        <w:t>Наконец, использование солнечной энергии в рыбоводстве способствует улучшению имиджа отрасли перед общественностью и потребителями. Экологически чистые методы производства и использования возобновляемых источников энергии могут быть важными факторами для привлечения клиентов и рынков с высокими стандартами устойчивости.</w:t>
      </w:r>
    </w:p>
    <w:p w:rsidR="00C53EB5" w:rsidRDefault="00C53EB5" w:rsidP="00C53EB5">
      <w:r>
        <w:lastRenderedPageBreak/>
        <w:t>В итоге, интеграция солнечной энергии в рыбоводство предоставляет множество перспектив для увеличения эффективности, устойчивости и экономической выгоды данной отрасли. Этот подход может содействовать не только сокращению затрат, но и более ответственному отношению к окружающей среде, что важно для будущего развития рыбоводства.</w:t>
      </w:r>
    </w:p>
    <w:p w:rsidR="00C53EB5" w:rsidRPr="00C53EB5" w:rsidRDefault="00C53EB5" w:rsidP="00C53EB5">
      <w:r>
        <w:t>В заключение, применение солнечной энергии в рыбоводстве представляет собой перспективное направление для снижения затрат, соблюдения экологических стандартов и обеспечения надежного энергоснабжения. Этот инновационный подход может способствовать устойчивому развитию рыбоводства и содействовать экологической устойчивости в этой отрасли.</w:t>
      </w:r>
      <w:bookmarkEnd w:id="0"/>
    </w:p>
    <w:sectPr w:rsidR="00C53EB5" w:rsidRPr="00C53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A9"/>
    <w:rsid w:val="00A245A9"/>
    <w:rsid w:val="00C5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4611"/>
  <w15:chartTrackingRefBased/>
  <w15:docId w15:val="{47C371C9-3D01-4D78-B3D3-6810F008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3E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E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2024-01-09T18:48:00Z</dcterms:created>
  <dcterms:modified xsi:type="dcterms:W3CDTF">2024-01-09T18:51:00Z</dcterms:modified>
</cp:coreProperties>
</file>