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4F" w:rsidRDefault="00BC6599" w:rsidP="00BC6599">
      <w:pPr>
        <w:pStyle w:val="1"/>
        <w:jc w:val="center"/>
      </w:pPr>
      <w:r w:rsidRPr="00BC6599">
        <w:t>Развитие органического рыбоводства</w:t>
      </w:r>
    </w:p>
    <w:p w:rsidR="00BC6599" w:rsidRDefault="00BC6599" w:rsidP="00BC6599"/>
    <w:p w:rsidR="00BC6599" w:rsidRDefault="00BC6599" w:rsidP="00BC6599">
      <w:bookmarkStart w:id="0" w:name="_GoBack"/>
      <w:r>
        <w:t xml:space="preserve">Развитие органического рыбоводства представляет собой важную тенденцию в современной </w:t>
      </w:r>
      <w:proofErr w:type="spellStart"/>
      <w:r>
        <w:t>аквакультурной</w:t>
      </w:r>
      <w:proofErr w:type="spellEnd"/>
      <w:r>
        <w:t xml:space="preserve"> отрасли. Органическое рыбоводство ориентировано на создание экологически устойчивых систем разведения рыбы, которые минимизируют негативное воздействие на окружающую среду и обеспечив</w:t>
      </w:r>
      <w:r>
        <w:t>ают высокое качество продукции.</w:t>
      </w:r>
    </w:p>
    <w:p w:rsidR="00BC6599" w:rsidRDefault="00BC6599" w:rsidP="00BC6599">
      <w:r>
        <w:t>Основными принципами органического рыбоводства являются отказ от использования химических удобрений, пестицидов и антибиотиков, а также соблюдение баланса водных ресурсов и бережное отношение к природным экосистемам. Важным аспектом органического рыбоводства является также обеспечение хороших условий содержания и кормления рыб, что способств</w:t>
      </w:r>
      <w:r>
        <w:t>ует их здоровью и благополучию.</w:t>
      </w:r>
    </w:p>
    <w:p w:rsidR="00BC6599" w:rsidRDefault="00BC6599" w:rsidP="00BC6599">
      <w:r>
        <w:t xml:space="preserve">Органическое рыбоводство стремится к минимизации отходов и максимизации эффективности использования ресурсов. Это может включать в себя </w:t>
      </w:r>
      <w:proofErr w:type="spellStart"/>
      <w:r>
        <w:t>рециклинг</w:t>
      </w:r>
      <w:proofErr w:type="spellEnd"/>
      <w:r>
        <w:t xml:space="preserve"> и повторное использование воды, а также интеграцию рыбоводства с другими видами агробизнеса, например, с рисоводством или овощеводством, что способствует созданию устойчивых и </w:t>
      </w:r>
      <w:r>
        <w:t>замкнутых экологических систем.</w:t>
      </w:r>
    </w:p>
    <w:p w:rsidR="00BC6599" w:rsidRDefault="00BC6599" w:rsidP="00BC6599">
      <w:r>
        <w:t>Органическое рыбоводство также акцентирует внимание на благополучии рыб. Рыбы выращиваются в более естественных условиях, с более просторными прудами и возможностью свободного движения. Это позволяет им развиваться более здорово и приноси</w:t>
      </w:r>
      <w:r>
        <w:t>ть продукцию высокого качества.</w:t>
      </w:r>
    </w:p>
    <w:p w:rsidR="00BC6599" w:rsidRDefault="00BC6599" w:rsidP="00BC6599">
      <w:r>
        <w:t>Кроме того, продукция органического рыбоводства имеет высокий спрос на рынке, так как органические продукты становятся все более популярными среди потребителей, которые ценят их натуральность и отсутствие химических</w:t>
      </w:r>
      <w:r>
        <w:t xml:space="preserve"> добавок. Это предоставляет </w:t>
      </w:r>
      <w:proofErr w:type="spellStart"/>
      <w:r>
        <w:t>рыночны</w:t>
      </w:r>
      <w:r>
        <w:t>ые</w:t>
      </w:r>
      <w:proofErr w:type="spellEnd"/>
      <w:r>
        <w:t xml:space="preserve"> возможности и стимулирует развитие органического рыбоводства.</w:t>
      </w:r>
    </w:p>
    <w:p w:rsidR="00BC6599" w:rsidRDefault="00BC6599" w:rsidP="00BC6599">
      <w:r>
        <w:t>Дополнительными аспектами развития органического рыбоводства являются строгие стандарты и сертификация. Органические рыбные продукты должны соответствовать определенным критериям и стандартам, установленным органами сертификации. Это обеспечивает доверие потребителей к качеству и происхождению продукции, а также помогает продавцам удостовериться в соблюдении экологических и этич</w:t>
      </w:r>
      <w:r>
        <w:t>еских принципов в производстве.</w:t>
      </w:r>
    </w:p>
    <w:p w:rsidR="00BC6599" w:rsidRDefault="00BC6599" w:rsidP="00BC6599">
      <w:r>
        <w:t>Еще одним важным аспектом развития органического рыбоводства является образование и информирование как производителей, так и потребителей. Осведомленность о преимуществах органической продукции и методах устойчивого рыбоводства помогает создать спрос на такие продукты и мотивирует больше производителей перех</w:t>
      </w:r>
      <w:r>
        <w:t>одить к органическим практикам.</w:t>
      </w:r>
    </w:p>
    <w:p w:rsidR="00BC6599" w:rsidRDefault="00BC6599" w:rsidP="00BC6599">
      <w:r>
        <w:t>Также важно отметить, что развитие органического рыбоводства может способствовать сохранению и восстановлению природных водных экосистем. Правильное управление и восстановление биоразнообразия водоемов становятся приоритетом в органическом рыбоводстве, что способствует сохранению природных ресурсов и экосисте</w:t>
      </w:r>
      <w:r>
        <w:t>м.</w:t>
      </w:r>
    </w:p>
    <w:p w:rsidR="00BC6599" w:rsidRDefault="00BC6599" w:rsidP="00BC6599">
      <w:r>
        <w:t xml:space="preserve">Органическое рыбоводство является важным направлением в сельском хозяйстве и </w:t>
      </w:r>
      <w:proofErr w:type="spellStart"/>
      <w:r>
        <w:t>аквакультуре</w:t>
      </w:r>
      <w:proofErr w:type="spellEnd"/>
      <w:r>
        <w:t>, которое способствует устойчивому развитию, сохранению природных ресурсов и удовлетворению потребительских запросов в качественных и экологически чистых рыбных продуктах. Развитие этой отрасли имеет большой потенциал для будущего и может содействовать достижению глобальных целей по продовольственной безопасности и охране окружающей среды.</w:t>
      </w:r>
    </w:p>
    <w:p w:rsidR="00BC6599" w:rsidRPr="00BC6599" w:rsidRDefault="00BC6599" w:rsidP="00BC6599">
      <w:r>
        <w:t xml:space="preserve">В заключение, органическое рыбоводство представляет собой важную стратегию для развития </w:t>
      </w:r>
      <w:proofErr w:type="spellStart"/>
      <w:r>
        <w:t>аквакультурной</w:t>
      </w:r>
      <w:proofErr w:type="spellEnd"/>
      <w:r>
        <w:t xml:space="preserve"> отрасли в более экологически устойчивом и качественном направлении. Этот </w:t>
      </w:r>
      <w:r>
        <w:lastRenderedPageBreak/>
        <w:t xml:space="preserve">подход способствует сохранению природных ресурсов, здоровью рыб и удовлетворению потребительских запросов. Развитие органического рыбоводства является важным шагом к обеспечению продовольственной безопасности и устойчивости </w:t>
      </w:r>
      <w:proofErr w:type="spellStart"/>
      <w:r>
        <w:t>аквакультурной</w:t>
      </w:r>
      <w:proofErr w:type="spellEnd"/>
      <w:r>
        <w:t xml:space="preserve"> отрасли в будущем.</w:t>
      </w:r>
      <w:bookmarkEnd w:id="0"/>
    </w:p>
    <w:sectPr w:rsidR="00BC6599" w:rsidRPr="00BC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4F"/>
    <w:rsid w:val="0041414F"/>
    <w:rsid w:val="00B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E27E"/>
  <w15:chartTrackingRefBased/>
  <w15:docId w15:val="{23064179-75FA-4F91-8AB4-825690E9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2024-01-09T18:51:00Z</dcterms:created>
  <dcterms:modified xsi:type="dcterms:W3CDTF">2024-01-09T18:54:00Z</dcterms:modified>
</cp:coreProperties>
</file>