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53" w:rsidRDefault="009615C4" w:rsidP="009615C4">
      <w:pPr>
        <w:pStyle w:val="1"/>
        <w:jc w:val="center"/>
      </w:pPr>
      <w:r w:rsidRPr="009615C4">
        <w:t>Внедрение цифровых технологий для мониторинга и управления рыбными хозяйствами</w:t>
      </w:r>
    </w:p>
    <w:p w:rsidR="009615C4" w:rsidRDefault="009615C4" w:rsidP="009615C4"/>
    <w:p w:rsidR="009615C4" w:rsidRDefault="009615C4" w:rsidP="009615C4">
      <w:bookmarkStart w:id="0" w:name="_GoBack"/>
      <w:r>
        <w:t xml:space="preserve">Внедрение цифровых технологий для мониторинга и управления рыбными хозяйствами является ключевой составляющей современной </w:t>
      </w:r>
      <w:proofErr w:type="spellStart"/>
      <w:r>
        <w:t>аквакультурной</w:t>
      </w:r>
      <w:proofErr w:type="spellEnd"/>
      <w:r>
        <w:t xml:space="preserve"> отрасли. Эти технологии предоставляют рыбоводам средства для эффективного контроля над процессами разведения и обеспечивают улучшенное управление рыбными хозяйствами. Рассмотрим, какие преимущества и иннова</w:t>
      </w:r>
      <w:r>
        <w:t>ции они приносят в эту область.</w:t>
      </w:r>
    </w:p>
    <w:p w:rsidR="009615C4" w:rsidRDefault="009615C4" w:rsidP="009615C4">
      <w:r>
        <w:t xml:space="preserve">Одним из основных преимуществ цифровых технологий в рыбоводстве является повышение производительности и качества продукции. С помощью сенсоров и датчиков можно непрерывно </w:t>
      </w:r>
      <w:proofErr w:type="spellStart"/>
      <w:r>
        <w:t>мониторить</w:t>
      </w:r>
      <w:proofErr w:type="spellEnd"/>
      <w:r>
        <w:t xml:space="preserve"> параметры воды, такие как температура, уровень кислорода и </w:t>
      </w:r>
      <w:proofErr w:type="spellStart"/>
      <w:r>
        <w:t>pH</w:t>
      </w:r>
      <w:proofErr w:type="spellEnd"/>
      <w:r>
        <w:t>, что позволяет рыбоводам быстро реагировать на изменения и создавать оптимальные усл</w:t>
      </w:r>
      <w:r>
        <w:t>овия для роста и развития рыбы.</w:t>
      </w:r>
    </w:p>
    <w:p w:rsidR="009615C4" w:rsidRDefault="009615C4" w:rsidP="009615C4">
      <w:r>
        <w:t>Другим важным аспектом является улучшение управления ресурсами. Цифровые системы позволяют рыбоводам более точно распределять кормление и контролировать питание рыбы. Это помогает снизить потребление корма, уменьшить затраты и сократить негативное в</w:t>
      </w:r>
      <w:r>
        <w:t>оздействие на окружающую среду.</w:t>
      </w:r>
    </w:p>
    <w:p w:rsidR="009615C4" w:rsidRDefault="009615C4" w:rsidP="009615C4">
      <w:r>
        <w:t xml:space="preserve">Цифровые технологии также способствуют автоматизации и удаленному управлению рыбными хозяйствами. Рыбоводы могут </w:t>
      </w:r>
      <w:proofErr w:type="spellStart"/>
      <w:r>
        <w:t>мониторить</w:t>
      </w:r>
      <w:proofErr w:type="spellEnd"/>
      <w:r>
        <w:t xml:space="preserve"> и управлять процессами с помощью мобильных приложений и удаленных систем управления. Это увеличивает эффективность работы и позволяет снизить необходимость в физич</w:t>
      </w:r>
      <w:r>
        <w:t>еском присутствии на хозяйстве.</w:t>
      </w:r>
    </w:p>
    <w:p w:rsidR="009615C4" w:rsidRDefault="009615C4" w:rsidP="009615C4">
      <w:r>
        <w:t>Кроме того, цифровые технологии обеспечивают сбор и анализ больших объемов данных, что может быть полезным для оптимизации процессов рыбоводства. Аналитика и искусственный интеллект могут помочь предсказывать возможные проблемы и оптимизиро</w:t>
      </w:r>
      <w:r>
        <w:t>вать производственные процессы.</w:t>
      </w:r>
    </w:p>
    <w:p w:rsidR="009615C4" w:rsidRDefault="009615C4" w:rsidP="009615C4">
      <w:r>
        <w:t>Наконец, внедрение цифровых технологий способствует повышению прозрачности и качества продукции. Потребители могут получать информацию о происхождении и качестве рыбы, что способствует укреплению доверия к рыбным продуктам.</w:t>
      </w:r>
    </w:p>
    <w:p w:rsidR="009615C4" w:rsidRDefault="009615C4" w:rsidP="009615C4">
      <w:r>
        <w:t>Дополнительным важным аспектом цифровых технологий в рыбоводстве является улучшение условий жизни и благополучия рыб. Сенсоры и мониторинговые системы позволяют контролировать параметры окружающей среды, что способствует созданию комфортных и здоровых условий для рыбы. Это важно не только для повышения продуктивности, но и для соблюдения высоких станд</w:t>
      </w:r>
      <w:r>
        <w:t>артов по благополучию животных.</w:t>
      </w:r>
    </w:p>
    <w:p w:rsidR="009615C4" w:rsidRDefault="009615C4" w:rsidP="009615C4">
      <w:r>
        <w:t xml:space="preserve">Еще одним плюсом цифровых технологий является возможность внедрения систем безопасности и мониторинга, которые защищают рыбные хозяйства от нежелательных вторжений, краж и внешних угроз. Это способствует обеспечению безопасности производства </w:t>
      </w:r>
      <w:r>
        <w:t>и сохранности рыбной продукции.</w:t>
      </w:r>
    </w:p>
    <w:p w:rsidR="009615C4" w:rsidRDefault="009615C4" w:rsidP="009615C4">
      <w:r>
        <w:t>Цифровые технологии также упрощают сбор данных для статистического анализа и научных исследований в области рыбоводства. Это может способствовать разработке новых методов и технологий, улучшению генетики рыб и более глубокому пони</w:t>
      </w:r>
      <w:r>
        <w:t xml:space="preserve">манию процессов в </w:t>
      </w:r>
      <w:proofErr w:type="spellStart"/>
      <w:r>
        <w:t>аквакультуре</w:t>
      </w:r>
      <w:proofErr w:type="spellEnd"/>
      <w:r>
        <w:t>.</w:t>
      </w:r>
    </w:p>
    <w:p w:rsidR="009615C4" w:rsidRDefault="009615C4" w:rsidP="009615C4">
      <w:r>
        <w:t xml:space="preserve">В итоге, цифровые технологии играют ключевую роль в современном рыбоводстве, улучшая управление, эффективность и устойчивость производства. Их внедрение способствует развитию </w:t>
      </w:r>
      <w:proofErr w:type="spellStart"/>
      <w:r>
        <w:lastRenderedPageBreak/>
        <w:t>аквакультурной</w:t>
      </w:r>
      <w:proofErr w:type="spellEnd"/>
      <w:r>
        <w:t xml:space="preserve"> отрасли и обеспечивает более надежное и ответственное производство рыбных продуктов.</w:t>
      </w:r>
    </w:p>
    <w:p w:rsidR="009615C4" w:rsidRPr="009615C4" w:rsidRDefault="009615C4" w:rsidP="009615C4">
      <w:r>
        <w:t xml:space="preserve">В заключение, внедрение цифровых технологий в рыбоводстве предоставляет множество преимуществ, включая повышение производительности, улучшение управления ресурсами и обеспечение прозрачности в отрасли. Эти инновации способствуют современному развитию </w:t>
      </w:r>
      <w:proofErr w:type="spellStart"/>
      <w:r>
        <w:t>аквакультуры</w:t>
      </w:r>
      <w:proofErr w:type="spellEnd"/>
      <w:r>
        <w:t xml:space="preserve"> и улучшению ее устойчивости и эффективности.</w:t>
      </w:r>
      <w:bookmarkEnd w:id="0"/>
    </w:p>
    <w:sectPr w:rsidR="009615C4" w:rsidRPr="0096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53"/>
    <w:rsid w:val="007A5E53"/>
    <w:rsid w:val="009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0818"/>
  <w15:chartTrackingRefBased/>
  <w15:docId w15:val="{532FFCA5-EA42-4F6B-AFFC-716A44B4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2024-01-09T18:54:00Z</dcterms:created>
  <dcterms:modified xsi:type="dcterms:W3CDTF">2024-01-09T18:57:00Z</dcterms:modified>
</cp:coreProperties>
</file>