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70" w:rsidRDefault="00163952" w:rsidP="00163952">
      <w:pPr>
        <w:pStyle w:val="1"/>
        <w:jc w:val="center"/>
      </w:pPr>
      <w:r w:rsidRPr="00163952">
        <w:t>Развитие рыбоводства в замкнутых системах</w:t>
      </w:r>
    </w:p>
    <w:p w:rsidR="00163952" w:rsidRDefault="00163952" w:rsidP="00163952"/>
    <w:p w:rsidR="00163952" w:rsidRDefault="00163952" w:rsidP="00163952">
      <w:bookmarkStart w:id="0" w:name="_GoBack"/>
      <w:r>
        <w:t xml:space="preserve">Развитие рыбоводства в замкнутых системах представляет собой важное направление в современной </w:t>
      </w:r>
      <w:proofErr w:type="spellStart"/>
      <w:r>
        <w:t>аквакультуре</w:t>
      </w:r>
      <w:proofErr w:type="spellEnd"/>
      <w:r>
        <w:t>. Эти системы, также известные как системы рециркуляции воды (RAS), предназнач</w:t>
      </w:r>
      <w:r>
        <w:t>ены для эффективного и устойчивого</w:t>
      </w:r>
      <w:r>
        <w:t xml:space="preserve"> выращивания рыбы в ограниченных пространственных условиях. Они позволяют максимально утилизировать воду, обеспечивать оптимальные условия для рыб и минимизировать в</w:t>
      </w:r>
      <w:r>
        <w:t>оздействие на окружающую среду.</w:t>
      </w:r>
    </w:p>
    <w:p w:rsidR="00163952" w:rsidRDefault="00163952" w:rsidP="00163952">
      <w:r>
        <w:t>Одной из главных особенностей замкнутых систем является циклическое использование воды. Вместо традиционного способа выливания использованной воды в окружающую среду, RAS позволяют очищать и перерабатывать ее снова и снова. Это значительно снижает потребление водных ресурсов и сокращает негативное возде</w:t>
      </w:r>
      <w:r>
        <w:t>йствие на водоемы и экосистемы.</w:t>
      </w:r>
    </w:p>
    <w:p w:rsidR="00163952" w:rsidRDefault="00163952" w:rsidP="00163952">
      <w:r>
        <w:t>Важным компонентом замкнутых систем является фильтрация и очистка воды. Системы RAS включают в себя различные фильтры и биологические фильтры, которые удаляют органические отходы, аммиак и другие загрязнители из воды. Это поддерживает оптимальные условия для рыб и сп</w:t>
      </w:r>
      <w:r>
        <w:t>особствует их здоровью и росту.</w:t>
      </w:r>
    </w:p>
    <w:p w:rsidR="00163952" w:rsidRDefault="00163952" w:rsidP="00163952">
      <w:r>
        <w:t>Также важно отметить, что замкнутые системы позволяют более тщательно контролировать параметры воды, такие как температура, рН и уровень кислорода. Это позволяет создавать оптимальные условия для различных видов рыб и обеспе</w:t>
      </w:r>
      <w:r>
        <w:t>чивать стабильное производство.</w:t>
      </w:r>
    </w:p>
    <w:p w:rsidR="00163952" w:rsidRDefault="00163952" w:rsidP="00163952">
      <w:r>
        <w:t>Развитие замкнутых систем также способствует устойчивости отрасли рыбоводства. Они позволяют производить рыбу круглогодично и независимо от внешних климатических условий. Это может снизить риски, связанные с погодными фак</w:t>
      </w:r>
      <w:r>
        <w:t>торами и сезонными колебаниями.</w:t>
      </w:r>
    </w:p>
    <w:p w:rsidR="00163952" w:rsidRDefault="00163952" w:rsidP="00163952">
      <w:r>
        <w:t>Однако внедрение и эксплуатация замкнутых систем требует значительных инвестиций в технологии, оборудование и эксплуатацию. Кроме того, необходимо обеспечивать высокий уровень профессиональной компетенции для управления этими системами.</w:t>
      </w:r>
    </w:p>
    <w:p w:rsidR="00163952" w:rsidRDefault="00163952" w:rsidP="00163952">
      <w:r>
        <w:t xml:space="preserve">Одним из важных преимуществ замкнутых систем является возможность управления и контроля параметров воды в реальном времени. Современные автоматизированные системы мониторинга позволяют оперативно реагировать на изменения в качестве воды и состоянии рыбных популяций. Это повышает эффективность производства и позволяет быстро реагировать на потенциальные проблемы, такие </w:t>
      </w:r>
      <w:r>
        <w:t>как заболевания или стресс рыб.</w:t>
      </w:r>
    </w:p>
    <w:p w:rsidR="00163952" w:rsidRDefault="00163952" w:rsidP="00163952">
      <w:r>
        <w:t>Замкнутые системы также снижают риски, связанные с воздействием внешних факторов, таких как загрязнение водоемов химическими веществами или паразитами из окружающей среды. Это уменьшает вероятность массовых гибелей рыб и позволяет более надежно предсказыва</w:t>
      </w:r>
      <w:r>
        <w:t>ть производственные результаты.</w:t>
      </w:r>
    </w:p>
    <w:p w:rsidR="00163952" w:rsidRDefault="00163952" w:rsidP="00163952">
      <w:r>
        <w:t>Кроме того, замкнутые системы могут быть более эффективными в использовании кормовых ресурсов, так как они позволяют точно контролировать количество и состав корма, который подается рыбам. Это способствует оптимизации рацион</w:t>
      </w:r>
      <w:r>
        <w:t>ов рыб и снижению потерь корма.</w:t>
      </w:r>
    </w:p>
    <w:p w:rsidR="00163952" w:rsidRDefault="00163952" w:rsidP="00163952">
      <w:r>
        <w:t>Несмотря на множество преимуществ, замкнутые системы также имеют свои ограничения и вызовы. Высокие затраты на оборудование и электроэнергию, а также необходимость в высокой квалификации персонала могут быть преградами для многих предприятий. Тем не менее, с развитием технологий и опытом, замкнутые системы становятся более доступными и эффективными, что способствует их распространению в рыбоводстве.</w:t>
      </w:r>
    </w:p>
    <w:p w:rsidR="00163952" w:rsidRPr="00163952" w:rsidRDefault="00163952" w:rsidP="00163952">
      <w:r>
        <w:lastRenderedPageBreak/>
        <w:t xml:space="preserve">В заключение, развитие рыбоводства в замкнутых системах является важным шагом в улучшении устойчивости </w:t>
      </w:r>
      <w:proofErr w:type="spellStart"/>
      <w:r>
        <w:t>аквакультурной</w:t>
      </w:r>
      <w:proofErr w:type="spellEnd"/>
      <w:r>
        <w:t xml:space="preserve"> отрасли. Они обеспечивают эффективное использование водных ресурсов, минимизируют негативное воздействие на окружающую среду и создают условия для стабильного и круглогодичного производства рыбной продукции. Это направление имеет потенциал для долгосрочной устойчивости рыбоводства и удовлетворения растущего спроса на морепродукты.</w:t>
      </w:r>
      <w:bookmarkEnd w:id="0"/>
    </w:p>
    <w:sectPr w:rsidR="00163952" w:rsidRPr="0016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70"/>
    <w:rsid w:val="00163952"/>
    <w:rsid w:val="00A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CE48"/>
  <w15:chartTrackingRefBased/>
  <w15:docId w15:val="{5AD0DBE8-A7A0-4B53-90FD-8266811C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9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9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2024-01-09T19:14:00Z</dcterms:created>
  <dcterms:modified xsi:type="dcterms:W3CDTF">2024-01-09T19:15:00Z</dcterms:modified>
</cp:coreProperties>
</file>