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56" w:rsidRDefault="006730F4" w:rsidP="006730F4">
      <w:pPr>
        <w:pStyle w:val="1"/>
        <w:jc w:val="center"/>
      </w:pPr>
      <w:r w:rsidRPr="006730F4">
        <w:t>Экономика труда в контексте рыночной экономики</w:t>
      </w:r>
    </w:p>
    <w:p w:rsidR="006730F4" w:rsidRDefault="006730F4" w:rsidP="006730F4"/>
    <w:p w:rsidR="006730F4" w:rsidRDefault="006730F4" w:rsidP="006730F4">
      <w:bookmarkStart w:id="0" w:name="_GoBack"/>
      <w:r>
        <w:t>Экономика труда играет важную роль в контексте рыночной экономики, поскольку трудовые ресурсы представляют собой один из основных факторов производства. Рассмотрим, как экономика труда взаимодействует с рыночной экономикой и</w:t>
      </w:r>
      <w:r>
        <w:t xml:space="preserve"> влияет на ее функционирование.</w:t>
      </w:r>
    </w:p>
    <w:p w:rsidR="006730F4" w:rsidRDefault="006730F4" w:rsidP="006730F4">
      <w:r>
        <w:t xml:space="preserve">Одним из ключевых аспектов экономики труда является рынок труда, где предприятия и работники встречаются для заключения трудовых сделок. Рынок труда определяет спрос и предложение на рабочую силу, а также уровень заработной платы и условия труда. Свободный рынок труда, характерный для рыночной экономики, позволяет работникам выбирать место работы и работодателя, а также предприятиям нанимать сотрудников </w:t>
      </w:r>
      <w:r>
        <w:t>в соответствии с потребностями.</w:t>
      </w:r>
    </w:p>
    <w:p w:rsidR="006730F4" w:rsidRDefault="006730F4" w:rsidP="006730F4">
      <w:r>
        <w:t>Основными факторами, влияющими на рынок труда, являются предложение и спрос на рабочую силу. Эти факторы могут зависеть от различных переменных, таких как демография, образование, технологические изменения, экономическая активность и другие. В рыночной экономике цены на рабочую силу, то есть заработные платы, определяются в основном в результате взаим</w:t>
      </w:r>
      <w:r>
        <w:t>одействия предложения и спроса.</w:t>
      </w:r>
    </w:p>
    <w:p w:rsidR="006730F4" w:rsidRDefault="006730F4" w:rsidP="006730F4">
      <w:r>
        <w:t>Роль государства в экономике труда также важна. Государственная политика может включать в себя регулирование рабочих отношений, установление минимальных заработных плат, социальные программы, налогообложение труда и другие меры, которые влияют на рынок труда. Вмешательство государства может быть направлено на достижение различных целей, таких как снижение бедности, обеспечение социальной защ</w:t>
      </w:r>
      <w:r>
        <w:t>иты и поддержание рабочей силы.</w:t>
      </w:r>
    </w:p>
    <w:p w:rsidR="006730F4" w:rsidRDefault="006730F4" w:rsidP="006730F4">
      <w:r>
        <w:t>Эффективное управление экономикой труда имеет большое значение для рыночной экономики. Она влияет на производительность, инновации, конкурентоспособность и социальную справедливость. Например, высокая безработица может снижать потенциал экономики, в то время как неадекватно низкие заработные платы могут создавать социальные неравенства и вызывать нестабильность.</w:t>
      </w:r>
    </w:p>
    <w:p w:rsidR="006730F4" w:rsidRDefault="006730F4" w:rsidP="006730F4">
      <w:r>
        <w:t>Кроме того, экономика труда тесно связана с образованием и подготовкой кадров. В рыночной экономике важно, чтобы рабочая сила обладала современными навыками и компетенциями, чтобы быть конкурентоспособной. Поэтому инвестиции в образование и профессиональную подготовку играют значительную роль в формиров</w:t>
      </w:r>
      <w:r>
        <w:t>ании качественной рабочей силы.</w:t>
      </w:r>
    </w:p>
    <w:p w:rsidR="006730F4" w:rsidRDefault="006730F4" w:rsidP="006730F4">
      <w:r>
        <w:t>Следует также отметить, что экономика труда может подвергаться воздействию различных факторов, таких как демографические изменения и технологические инновации. Например, старение населения может влиять на спрос на рабочую силу и требования к здоровью и уровню квалификации работников. Развитие новых технологий и автоматизация могут изменять характер рабочих мест и потребность в о</w:t>
      </w:r>
      <w:r>
        <w:t>пределенных профессиях.</w:t>
      </w:r>
    </w:p>
    <w:p w:rsidR="006730F4" w:rsidRDefault="006730F4" w:rsidP="006730F4">
      <w:r>
        <w:t>В контексте рыночной экономики экономика труда также связана с вопросами гибкости и мобильности рабочей силы. Гибкость в трудовых отношениях и способность к адаптации к изменениям на рынке могут быть важными факторами успеха для ра</w:t>
      </w:r>
      <w:r>
        <w:t>ботников и предприятий.</w:t>
      </w:r>
    </w:p>
    <w:p w:rsidR="006730F4" w:rsidRDefault="006730F4" w:rsidP="006730F4">
      <w:r>
        <w:t>Таким образом, экономика труда является неотъемлемой частью рыночной экономики и взаимодействует с ней в различных аспектах. Эффективное управление трудовыми ресурсами, образованием, адаптацией к изменяющимся условиям и учетом социальных и экономических факторов играют важную роль в обеспечении устойчивого и процветающего функционирования рыночной экономики.</w:t>
      </w:r>
    </w:p>
    <w:p w:rsidR="006730F4" w:rsidRPr="006730F4" w:rsidRDefault="006730F4" w:rsidP="006730F4">
      <w:r>
        <w:lastRenderedPageBreak/>
        <w:t>В заключение, экономика труда играет важную роль в рыночной экономике, определяя условия труда, заработные платы и производительность. Рынок труда функционирует на основе спроса и предложения на рабочую силу, и его эффективное управление требует внимания к различным факторам и балансирования интересов работников и предприятий. Государственная политика также имеет важное значение в регулировании экономики труда и достижении социально-экономических целей в рыночной экономике.</w:t>
      </w:r>
      <w:bookmarkEnd w:id="0"/>
    </w:p>
    <w:sectPr w:rsidR="006730F4" w:rsidRPr="0067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56"/>
    <w:rsid w:val="00096456"/>
    <w:rsid w:val="0067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DEBE"/>
  <w15:chartTrackingRefBased/>
  <w15:docId w15:val="{FDFBD380-A324-471C-872B-21426447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0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2024-01-10T05:05:00Z</dcterms:created>
  <dcterms:modified xsi:type="dcterms:W3CDTF">2024-01-10T05:08:00Z</dcterms:modified>
</cp:coreProperties>
</file>