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C247D4" w:rsidP="00C247D4">
      <w:pPr>
        <w:pStyle w:val="1"/>
        <w:rPr>
          <w:lang w:val="ru-RU"/>
        </w:rPr>
      </w:pPr>
      <w:r w:rsidRPr="00406517">
        <w:rPr>
          <w:lang w:val="ru-RU"/>
        </w:rPr>
        <w:t>Инфекции дыхательных путей у детей: особенности диагностики и терапии</w:t>
      </w:r>
    </w:p>
    <w:p w:rsidR="00C247D4" w:rsidRPr="00C247D4" w:rsidRDefault="00C247D4" w:rsidP="00C247D4">
      <w:pPr>
        <w:rPr>
          <w:lang w:val="ru-RU"/>
        </w:rPr>
      </w:pPr>
      <w:r w:rsidRPr="00C247D4">
        <w:rPr>
          <w:lang w:val="ru-RU"/>
        </w:rPr>
        <w:t>Инфекции дыхательных путей у детей являются одной из наиболее распространенных причин обращения к врачу. Они могут быть вызваны различными патогенами, такими как вирусы, бактерии или редко - грибки, и часто проявляются симптомами, такими как кашель, насморк, боль в горле, одышка и лихорадка.</w:t>
      </w:r>
    </w:p>
    <w:p w:rsidR="00C247D4" w:rsidRPr="00C247D4" w:rsidRDefault="00C247D4" w:rsidP="00C247D4">
      <w:pPr>
        <w:rPr>
          <w:lang w:val="ru-RU"/>
        </w:rPr>
      </w:pPr>
      <w:r w:rsidRPr="00C247D4">
        <w:rPr>
          <w:lang w:val="ru-RU"/>
        </w:rPr>
        <w:t>Диагностика инфекций дыхательных путей у детей начинается с клинического осмотра и сбора анамнеза. Важно учитывать симптомы, продолжительность заболевания, контакт с больными, особенности питания и прочие факторы. Лабораторные исследования, такие как анализ мокроты, крови или мазок из носа, могут быть предприняты для определения типа возбудителя.</w:t>
      </w:r>
    </w:p>
    <w:p w:rsidR="00C247D4" w:rsidRPr="00C247D4" w:rsidRDefault="00C247D4" w:rsidP="00C247D4">
      <w:pPr>
        <w:rPr>
          <w:lang w:val="ru-RU"/>
        </w:rPr>
      </w:pPr>
      <w:r w:rsidRPr="00C247D4">
        <w:rPr>
          <w:lang w:val="ru-RU"/>
        </w:rPr>
        <w:t>Различные инфекции могут требовать различного подхода к лечению. Вирусные инфекции, такие как ОРВИ (острое респираторное вирусное инфицирование) обычно не требуют применения антибиотиков и лечатся симптоматически. Они могут потребовать увлажнения воздуха, частых питьевых режимов, а также лекарств от лихорадки или обезболивающих средств для снятия симптомов.</w:t>
      </w:r>
    </w:p>
    <w:p w:rsidR="00C247D4" w:rsidRPr="00C247D4" w:rsidRDefault="00C247D4" w:rsidP="00C247D4">
      <w:pPr>
        <w:rPr>
          <w:lang w:val="ru-RU"/>
        </w:rPr>
      </w:pPr>
      <w:r w:rsidRPr="00C247D4">
        <w:rPr>
          <w:lang w:val="ru-RU"/>
        </w:rPr>
        <w:t>Бактериальные инфекции, такие как бактериальный бронхит или пневмония, могут требовать применения антибиотиков после подтверждения диагноза. Важно учитывать чувствительность бактерий к антибиотикам, чтобы правильно подобрать лекарство. Часто применяются антибиотики широкого спектра для охвата возможных патогенов.</w:t>
      </w:r>
    </w:p>
    <w:p w:rsidR="00C247D4" w:rsidRPr="00C247D4" w:rsidRDefault="00C247D4" w:rsidP="00C247D4">
      <w:pPr>
        <w:rPr>
          <w:lang w:val="ru-RU"/>
        </w:rPr>
      </w:pPr>
      <w:r w:rsidRPr="00C247D4">
        <w:rPr>
          <w:lang w:val="ru-RU"/>
        </w:rPr>
        <w:t>Для грибковых инфекций, таких как кандидоз горла или грибковый бронхит, могут применяться антигрибковые препараты, но они относятся к редким случаям.</w:t>
      </w:r>
    </w:p>
    <w:p w:rsidR="00C247D4" w:rsidRPr="00C247D4" w:rsidRDefault="00C247D4" w:rsidP="00C247D4">
      <w:pPr>
        <w:rPr>
          <w:lang w:val="ru-RU"/>
        </w:rPr>
      </w:pPr>
      <w:r w:rsidRPr="00C247D4">
        <w:rPr>
          <w:lang w:val="ru-RU"/>
        </w:rPr>
        <w:t>У детей особенно важно обращать внимание на правильную гигиену дыхательных путей и иммунитет. Профилактика инфекций включает в себя регулярное мытье рук, избегание контакта с больными, привитие по возрасту и поддержание здорового образа жизни.</w:t>
      </w:r>
    </w:p>
    <w:p w:rsidR="00C247D4" w:rsidRPr="00C247D4" w:rsidRDefault="00C247D4" w:rsidP="00C247D4">
      <w:pPr>
        <w:rPr>
          <w:lang w:val="ru-RU"/>
        </w:rPr>
      </w:pPr>
      <w:r w:rsidRPr="00C247D4">
        <w:rPr>
          <w:lang w:val="ru-RU"/>
        </w:rPr>
        <w:t>Для более тяжелых случаев, особенно при высоких температурах или затруднении дыхания, необходима консультация врача. Иногда может потребоваться госпитализация для наблюдения и лечения под наблюдением специалистов.</w:t>
      </w:r>
    </w:p>
    <w:p w:rsidR="00C247D4" w:rsidRPr="00C247D4" w:rsidRDefault="00C247D4" w:rsidP="00C247D4">
      <w:pPr>
        <w:rPr>
          <w:lang w:val="ru-RU"/>
        </w:rPr>
      </w:pPr>
      <w:r w:rsidRPr="00C247D4">
        <w:rPr>
          <w:lang w:val="ru-RU"/>
        </w:rPr>
        <w:t>Образование и информирование родителей о симптомах, лечении и профилактике инфекций дыхательных путей у детей является ключевым аспектом успешной борьбы с этими заболеваниями. Раннее обращение к врачу, правильная диагностика и соответствующее лечение способствуют быстрому выздоровлению и снижению осложнений у детей с инфекциями дыхательных путей.</w:t>
      </w:r>
      <w:bookmarkStart w:id="0" w:name="_GoBack"/>
      <w:bookmarkEnd w:id="0"/>
    </w:p>
    <w:sectPr w:rsidR="00C247D4" w:rsidRPr="00C247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A6"/>
    <w:rsid w:val="00122DB8"/>
    <w:rsid w:val="00B15EA6"/>
    <w:rsid w:val="00C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F4CC"/>
  <w15:chartTrackingRefBased/>
  <w15:docId w15:val="{EF727380-869E-42AC-B3E9-EA1EC609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2024-01-10T07:48:00Z</dcterms:created>
  <dcterms:modified xsi:type="dcterms:W3CDTF">2024-01-10T07:48:00Z</dcterms:modified>
</cp:coreProperties>
</file>