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DB8" w:rsidRDefault="00CA2FF3" w:rsidP="00CA2FF3">
      <w:pPr>
        <w:pStyle w:val="1"/>
        <w:rPr>
          <w:lang w:val="ru-RU"/>
        </w:rPr>
      </w:pPr>
      <w:r w:rsidRPr="00406517">
        <w:rPr>
          <w:lang w:val="ru-RU"/>
        </w:rPr>
        <w:t>Легочные осложнения при онкологических заболеваниях: терапия и поддержание качества жизни</w:t>
      </w:r>
    </w:p>
    <w:p w:rsidR="00CA2FF3" w:rsidRPr="00CA2FF3" w:rsidRDefault="00CA2FF3" w:rsidP="00CA2FF3">
      <w:pPr>
        <w:rPr>
          <w:lang w:val="ru-RU"/>
        </w:rPr>
      </w:pPr>
      <w:r w:rsidRPr="00CA2FF3">
        <w:rPr>
          <w:lang w:val="ru-RU"/>
        </w:rPr>
        <w:t>Легочные осложнения при онкологических заболеваниях представляют серьезную проблему и могут возникнуть в результате самого рака или его лечения. Рак легких, рак молочной железы, рак пищевода, саркомы и другие виды рака могут приводить к различным осложнениям, затрагивающим легочную систему.</w:t>
      </w:r>
    </w:p>
    <w:p w:rsidR="00CA2FF3" w:rsidRPr="00CA2FF3" w:rsidRDefault="00CA2FF3" w:rsidP="00CA2FF3">
      <w:pPr>
        <w:rPr>
          <w:lang w:val="ru-RU"/>
        </w:rPr>
      </w:pPr>
      <w:r w:rsidRPr="00CA2FF3">
        <w:rPr>
          <w:lang w:val="ru-RU"/>
        </w:rPr>
        <w:t>Одним из наиболее распространенных осложнений является метастазирование рака в легкие. Клетки рака могут распространяться из первичного очага рака через кровеносные сосуды или лимфатическую систему, попадая в легкие и образуя новые опухоли. Это может вызвать кашель, одышку, боль в груди и другие симптомы, связанные с поражением легочной ткани.</w:t>
      </w:r>
    </w:p>
    <w:p w:rsidR="00CA2FF3" w:rsidRPr="00CA2FF3" w:rsidRDefault="00CA2FF3" w:rsidP="00CA2FF3">
      <w:pPr>
        <w:rPr>
          <w:lang w:val="ru-RU"/>
        </w:rPr>
      </w:pPr>
      <w:r w:rsidRPr="00CA2FF3">
        <w:rPr>
          <w:lang w:val="ru-RU"/>
        </w:rPr>
        <w:t>Кроме того, онкологическое лечение, такое как химиотерапия, радиотерапия или иммунотерапия, может оказать негативное воздействие на легочную функцию. Осложнения могут включать пневмониты, пневмонию, фиброз легких, облученную пневмонит и другие состояния, связанные с воспалением и повреждением легочной ткани.</w:t>
      </w:r>
    </w:p>
    <w:p w:rsidR="00CA2FF3" w:rsidRPr="00CA2FF3" w:rsidRDefault="00CA2FF3" w:rsidP="00CA2FF3">
      <w:pPr>
        <w:rPr>
          <w:lang w:val="ru-RU"/>
        </w:rPr>
      </w:pPr>
      <w:r w:rsidRPr="00CA2FF3">
        <w:rPr>
          <w:lang w:val="ru-RU"/>
        </w:rPr>
        <w:t>Лечение легочных осложнений при онкологических заболеваниях зависит от типа и степени осложнений, а также от стадии рака. Для метастазов в легкие может потребоваться хирургическое вмешательство, химиотерапия или другие методы лечения для уменьшения размера опухоли и улучшения качества жизни пациента.</w:t>
      </w:r>
    </w:p>
    <w:p w:rsidR="00CA2FF3" w:rsidRPr="00CA2FF3" w:rsidRDefault="00CA2FF3" w:rsidP="00CA2FF3">
      <w:pPr>
        <w:rPr>
          <w:lang w:val="ru-RU"/>
        </w:rPr>
      </w:pPr>
      <w:r w:rsidRPr="00CA2FF3">
        <w:rPr>
          <w:lang w:val="ru-RU"/>
        </w:rPr>
        <w:t>При легочных осложнениях, вызванных радиотерапией или химиотерапией, врачи могут применять противовоспалительные препараты, курс лекарственной терапии, направленной на облегчение симптомов, улучшение функции дыхания и предотвращение прогрессирования повреждений легочной ткани.</w:t>
      </w:r>
    </w:p>
    <w:p w:rsidR="00CA2FF3" w:rsidRPr="00CA2FF3" w:rsidRDefault="00CA2FF3" w:rsidP="00CA2FF3">
      <w:pPr>
        <w:rPr>
          <w:lang w:val="ru-RU"/>
        </w:rPr>
      </w:pPr>
      <w:r w:rsidRPr="00CA2FF3">
        <w:rPr>
          <w:lang w:val="ru-RU"/>
        </w:rPr>
        <w:t>Поддержание качества жизни у пациентов с легочными осложнениями при онкологических заболеваниях включает широкий спектр мероприятий. Это может включать физиотерапию, дыхательные упражнения, рекомендации по изменению образа жизни, поддержку психолога или паллиативную заботу для улучшения комфорта и благополучия пациентов.</w:t>
      </w:r>
    </w:p>
    <w:p w:rsidR="00CA2FF3" w:rsidRPr="00CA2FF3" w:rsidRDefault="00CA2FF3" w:rsidP="00CA2FF3">
      <w:pPr>
        <w:rPr>
          <w:lang w:val="ru-RU"/>
        </w:rPr>
      </w:pPr>
      <w:r w:rsidRPr="00CA2FF3">
        <w:rPr>
          <w:lang w:val="ru-RU"/>
        </w:rPr>
        <w:t>Важно подчеркнуть, что медикаментозное лечение и поддержание качества жизни для пациентов с легочными осложнениями при онкологических заболеваниях должны проводиться под тщательным наблюдением врачей-специалистов. Индивидуальный подход, сочетание различных методов лечения и поддержки помогут улучшить прогноз и уровень комфорта пациентов, столкнувшихся с этими осложнениями.</w:t>
      </w:r>
      <w:bookmarkStart w:id="0" w:name="_GoBack"/>
      <w:bookmarkEnd w:id="0"/>
    </w:p>
    <w:sectPr w:rsidR="00CA2FF3" w:rsidRPr="00CA2FF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DD"/>
    <w:rsid w:val="00122DB8"/>
    <w:rsid w:val="00CA2FF3"/>
    <w:rsid w:val="00CC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5C0F2"/>
  <w15:chartTrackingRefBased/>
  <w15:docId w15:val="{A4FF1CDA-72AA-4BAE-9DCA-476643B5C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2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2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2024-01-10T08:03:00Z</dcterms:created>
  <dcterms:modified xsi:type="dcterms:W3CDTF">2024-01-10T08:04:00Z</dcterms:modified>
</cp:coreProperties>
</file>