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34794C" w:rsidP="0034794C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при заболеваниях желудочно-кишечного тракта</w:t>
      </w:r>
    </w:p>
    <w:p w:rsidR="0034794C" w:rsidRPr="0034794C" w:rsidRDefault="0034794C" w:rsidP="0034794C">
      <w:r w:rsidRPr="0034794C">
        <w:t>Легочные осложнения при заболеваниях желудочно-кишечного тракта представляют собой важный медицинский аспект, так как существует тесная взаимосвязь между органами пищеварения и дыхательной системой. Рассмотрим основные виды заболеваний ЖКТ и их возможные воздействия на легочную функцию.</w:t>
      </w:r>
    </w:p>
    <w:p w:rsidR="0034794C" w:rsidRPr="0034794C" w:rsidRDefault="0034794C" w:rsidP="0034794C">
      <w:r w:rsidRPr="0034794C">
        <w:t>Одним из наиболее распространенных заболеваний ЖКТ, которое может вызвать легочные осложнения, является гастроэзофагеальный рефлюкс (ГЭРБ). При ГЭРБ происходит обратное выбрасывание содержимого желудка в пищевод, что может привести к раздражению дыхательных путей, вызывая кашель, дыхательные затруднения и даже развитие астмы.</w:t>
      </w:r>
    </w:p>
    <w:p w:rsidR="0034794C" w:rsidRPr="0034794C" w:rsidRDefault="0034794C" w:rsidP="0034794C">
      <w:r w:rsidRPr="0034794C">
        <w:t>Хронические заболевания ЖКТ, такие как язва желудка или язва двенадцатиперстной кишки, также могут вызывать легочные осложнения. Эти состояния могут быть связаны с повышенным риском развития инфекций дыхательных путей из-за нарушения защитных механизмов слизистой оболочки и ухудшения иммунной функции.</w:t>
      </w:r>
    </w:p>
    <w:p w:rsidR="0034794C" w:rsidRPr="0034794C" w:rsidRDefault="0034794C" w:rsidP="0034794C">
      <w:r w:rsidRPr="0034794C">
        <w:t>Болезни кишечника, такие как воспалительные заболевания кишечника (в том числе болезнь Крона и язвенный колит), могут также оказывать воздействие на легочную функцию. Эти заболевания могут привести к увеличению воспаления в организме и ухудшению общего состояния пациента, что может сказаться на работе легких.</w:t>
      </w:r>
    </w:p>
    <w:p w:rsidR="0034794C" w:rsidRPr="0034794C" w:rsidRDefault="0034794C" w:rsidP="0034794C">
      <w:r w:rsidRPr="0034794C">
        <w:t>Диагностика легочных осложнений при заболеваниях ЖКТ включает в себя оценку клинических симптомов, функциональные тесты дыхания, рентгенологическое исследование и, в некоторых случаях, компьютерную томографию легких.</w:t>
      </w:r>
    </w:p>
    <w:p w:rsidR="0034794C" w:rsidRPr="0034794C" w:rsidRDefault="0034794C" w:rsidP="0034794C">
      <w:r w:rsidRPr="0034794C">
        <w:t>Лечение легочных осложнений при заболеваниях ЖКТ направлено на устранение основного заболевания желудочно-кишечного тракта. Это может включать в себя применение лекарственных препаратов для уменьшения симптомов ГЭРБ, антибиотиков при инфекционных осложнениях, а также рекомендации по изменению образа жизни и диеты.</w:t>
      </w:r>
    </w:p>
    <w:p w:rsidR="0034794C" w:rsidRPr="0034794C" w:rsidRDefault="0034794C" w:rsidP="0034794C">
      <w:r w:rsidRPr="0034794C">
        <w:t>Таким образом, легочные осложнения при заболеваниях желудочно-кишечного тракта представляют собой важный аспект в пульмонологии. Понимание связи между ЖКТ и легочными функциями помогает диагностировать и лечить подобные осложнения, что важно для обеспечения полноценного здоровья легких у пациентов с заболеваниями ЖКТ.</w:t>
      </w:r>
      <w:bookmarkStart w:id="0" w:name="_GoBack"/>
      <w:bookmarkEnd w:id="0"/>
    </w:p>
    <w:sectPr w:rsidR="0034794C" w:rsidRPr="003479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0C"/>
    <w:rsid w:val="00122DB8"/>
    <w:rsid w:val="0027070C"/>
    <w:rsid w:val="003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EA53"/>
  <w15:chartTrackingRefBased/>
  <w15:docId w15:val="{3290FD73-E601-409B-AA76-D3997407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2024-01-10T08:41:00Z</dcterms:created>
  <dcterms:modified xsi:type="dcterms:W3CDTF">2024-01-10T08:41:00Z</dcterms:modified>
</cp:coreProperties>
</file>