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0C0B90" w:rsidP="000C0B90">
      <w:pPr>
        <w:pStyle w:val="1"/>
        <w:rPr>
          <w:lang w:val="ru-RU"/>
        </w:rPr>
      </w:pPr>
      <w:r w:rsidRPr="00E02307">
        <w:rPr>
          <w:lang w:val="ru-RU"/>
        </w:rPr>
        <w:t>Роль пчел в опылении садовых растений</w:t>
      </w:r>
    </w:p>
    <w:p w:rsidR="000C0B90" w:rsidRPr="000C0B90" w:rsidRDefault="000C0B90" w:rsidP="000C0B90">
      <w:r w:rsidRPr="000C0B90">
        <w:t>Пчелы играют важнейшую роль в садоводстве, осуществляя опыление множества растений. Опыление – это процесс передачи пыльцы с тычинки цветка на его пестик или на пестик другого цветка, что ведет к образованию плода и семян. Для большинства садовых культур процесс опыления, осуществляемый пчелами, является необходимым условием для формирования урожая.</w:t>
      </w:r>
    </w:p>
    <w:p w:rsidR="000C0B90" w:rsidRPr="000C0B90" w:rsidRDefault="000C0B90" w:rsidP="000C0B90">
      <w:r w:rsidRPr="000C0B90">
        <w:t>Пчелы привлекаются к цветкам садовых растений для сбора нектара и пыльцы. В процессе сбора нектара они случайно натираются пыльцой, которую переносят с цветка на цветок. Этот процесс опыления имеет огромное значение для многих культур, таких как фруктовые деревья, овощи, ягодные кустарники и другие садовые растения.</w:t>
      </w:r>
    </w:p>
    <w:p w:rsidR="000C0B90" w:rsidRPr="000C0B90" w:rsidRDefault="000C0B90" w:rsidP="000C0B90">
      <w:r w:rsidRPr="000C0B90">
        <w:t>Пчелы, выполняя функцию опылителей, способствуют формированию качественного и обильного урожая. Например, многие фруктовые деревья, такие как яблони, груши, абрикосы, вишни и многие другие, требуют опыления для образования плодов. Отсутствие достаточного количества опылителей может привести к низкому урожаю или даже его полному отсутствию.</w:t>
      </w:r>
    </w:p>
    <w:p w:rsidR="000C0B90" w:rsidRPr="000C0B90" w:rsidRDefault="000C0B90" w:rsidP="000C0B90">
      <w:r w:rsidRPr="000C0B90">
        <w:t>Роль пчел в опылении особенно важна для многих овощных культур. Пчелы опыляют огурцы, томаты, перцы, кабачки и другие овощи, обеспечивая образование плодов. Благодаря опылению от пчел урожай овощей становится более полноценным и качественным.</w:t>
      </w:r>
    </w:p>
    <w:p w:rsidR="000C0B90" w:rsidRPr="000C0B90" w:rsidRDefault="000C0B90" w:rsidP="000C0B90">
      <w:r w:rsidRPr="000C0B90">
        <w:t>Еще одним примером важности роли пчел является опыление ягодных кустарников, таких как малина, смородина, ежевика и другие. Пчелы способствуют образованию ягод и увеличивают их размеры, делая урожай более богатым и пригодным для употребления.</w:t>
      </w:r>
    </w:p>
    <w:p w:rsidR="000C0B90" w:rsidRPr="000C0B90" w:rsidRDefault="000C0B90" w:rsidP="000C0B90">
      <w:r w:rsidRPr="000C0B90">
        <w:t>Наряду с опылением, пчелы также способствуют сохранению генетического разнообразия растений. Они переносят пыльцу между различными растениями, что способствует скрещиванию разных сортов и поддержанию биологического разнообразия в растительном мире.</w:t>
      </w:r>
    </w:p>
    <w:p w:rsidR="000C0B90" w:rsidRPr="000C0B90" w:rsidRDefault="000C0B90" w:rsidP="000C0B90">
      <w:r w:rsidRPr="000C0B90">
        <w:t>Однако, существует ряд угроз, которые могут оказать негативное воздействие на пчелиные популяции и, соответственно, на процесс опыления. Использование пестицидов и инсектицидов в сельском хозяйстве может иметь токсическое воздействие на пчел и уменьшать их численность. Также негативное влияние на пчел оказывает утрата их естественных мест обитания из-за изменения ландшафта и разрушения экосистем.</w:t>
      </w:r>
    </w:p>
    <w:p w:rsidR="000C0B90" w:rsidRPr="000C0B90" w:rsidRDefault="000C0B90" w:rsidP="000C0B90">
      <w:r w:rsidRPr="000C0B90">
        <w:t>Для сохранения пчелиных популяций и обеспечения надежного опыления садовых растений важно принимать меры по сохранению их мест обитания, минимизации использования химических веществ в сельском хозяйстве и созданию благоприятной среды для жизни и развития пчел.</w:t>
      </w:r>
    </w:p>
    <w:p w:rsidR="000C0B90" w:rsidRPr="000C0B90" w:rsidRDefault="000C0B90" w:rsidP="000C0B90">
      <w:r w:rsidRPr="000C0B90">
        <w:rPr>
          <w:lang w:val="ru-RU"/>
        </w:rPr>
        <w:t xml:space="preserve">В заключение, роль пчел в опылении садовых растений невозможно переоценить. </w:t>
      </w:r>
      <w:r w:rsidRPr="000C0B90">
        <w:t>Они играют ключевую роль в формировании урожая многих сельскохозяйственных культур, обеспечивая их плодоношение и разнообразие. Важно сохранять здоровье пчелиных популяций и создавать условия для их жизни, чтобы обеспечить устойчивость садоводства и сельского хозяйства в целом.</w:t>
      </w:r>
      <w:bookmarkStart w:id="0" w:name="_GoBack"/>
      <w:bookmarkEnd w:id="0"/>
    </w:p>
    <w:sectPr w:rsidR="000C0B90" w:rsidRPr="000C0B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9F"/>
    <w:rsid w:val="000C0B90"/>
    <w:rsid w:val="00122DB8"/>
    <w:rsid w:val="00C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244F"/>
  <w15:chartTrackingRefBased/>
  <w15:docId w15:val="{60092E5C-8B87-4B2F-9710-0E70FB4A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2024-01-10T08:55:00Z</dcterms:created>
  <dcterms:modified xsi:type="dcterms:W3CDTF">2024-01-10T08:55:00Z</dcterms:modified>
</cp:coreProperties>
</file>