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B8" w:rsidRDefault="00A36182" w:rsidP="00A36182">
      <w:pPr>
        <w:pStyle w:val="1"/>
        <w:rPr>
          <w:lang w:val="ru-RU"/>
        </w:rPr>
      </w:pPr>
      <w:r w:rsidRPr="00E02307">
        <w:rPr>
          <w:lang w:val="ru-RU"/>
        </w:rPr>
        <w:t>Роль воды в жизни растений и ее влияние на урожай</w:t>
      </w:r>
    </w:p>
    <w:p w:rsidR="00A36182" w:rsidRPr="00A36182" w:rsidRDefault="00A36182" w:rsidP="00A36182">
      <w:pPr>
        <w:rPr>
          <w:lang w:val="ru-RU"/>
        </w:rPr>
      </w:pPr>
      <w:r w:rsidRPr="00A36182">
        <w:rPr>
          <w:lang w:val="ru-RU"/>
        </w:rPr>
        <w:t>Вода играет ключевую роль в жизни растений, и ее влияние на урожайность является фундаментальным аспектом сельского хозяйства и садоводства. Растения используют воду для выполнения множества жизненно важных процессов, и от ее наличия и качества зависит их здоровье, рост и урожайность.</w:t>
      </w:r>
    </w:p>
    <w:p w:rsidR="00A36182" w:rsidRPr="00A36182" w:rsidRDefault="00A36182" w:rsidP="00A36182">
      <w:pPr>
        <w:rPr>
          <w:lang w:val="ru-RU"/>
        </w:rPr>
      </w:pPr>
      <w:r w:rsidRPr="00A36182">
        <w:rPr>
          <w:lang w:val="ru-RU"/>
        </w:rPr>
        <w:t>Одной из важнейших функций воды для растений является участие в фотосинтезе. Вода служит основным компонентом процесса превращения световой энергии в химическую, позволяя растениям синтезировать органические вещества из углекислого газа и воды. Этот процесс не только обеспечивает растения необходимыми питательными веществами, но и является источником энергии для их роста и развития.</w:t>
      </w:r>
    </w:p>
    <w:p w:rsidR="00A36182" w:rsidRPr="00A36182" w:rsidRDefault="00A36182" w:rsidP="00A36182">
      <w:pPr>
        <w:rPr>
          <w:lang w:val="ru-RU"/>
        </w:rPr>
      </w:pPr>
      <w:r w:rsidRPr="00A36182">
        <w:rPr>
          <w:lang w:val="ru-RU"/>
        </w:rPr>
        <w:t>Вода также является основным компонентом клеточных структур растений. Она заполняет клетки и ткани, обеспечивая им упругость и поддерживая их форму. От воды зависит поддержание тургорного давления в клетках, что необходимо для правильного функционирования стеблей и листьев. Благодаря воде растения удерживают форму и противостоят внешнему давлению.</w:t>
      </w:r>
    </w:p>
    <w:p w:rsidR="00A36182" w:rsidRPr="00A36182" w:rsidRDefault="00A36182" w:rsidP="00A36182">
      <w:pPr>
        <w:rPr>
          <w:lang w:val="ru-RU"/>
        </w:rPr>
      </w:pPr>
      <w:r w:rsidRPr="00A36182">
        <w:rPr>
          <w:lang w:val="ru-RU"/>
        </w:rPr>
        <w:t>Кроме того, вода является основным фактором транспорта питательных веществ в растениях. Она обеспечивает перемещение минеральных элементов и органических соединений из почвы через корни к надземным частям растений. Этот процесс важен для питания всех органов растения и обеспечения его нормального функционирования.</w:t>
      </w:r>
    </w:p>
    <w:p w:rsidR="00A36182" w:rsidRPr="00A36182" w:rsidRDefault="00A36182" w:rsidP="00A36182">
      <w:pPr>
        <w:rPr>
          <w:lang w:val="ru-RU"/>
        </w:rPr>
      </w:pPr>
      <w:r w:rsidRPr="00A36182">
        <w:rPr>
          <w:lang w:val="ru-RU"/>
        </w:rPr>
        <w:t>Урожайность растений непосредственно зависит от наличия воды и ее правильного режима. Недостаток воды может привести к замедлению фотосинтеза, ухудшению поглощения питательных веществ и ослаблению клеточных структур растений. Это может вызвать засуху растений, остановку их роста и даже гибель.</w:t>
      </w:r>
    </w:p>
    <w:p w:rsidR="00A36182" w:rsidRPr="00A36182" w:rsidRDefault="00A36182" w:rsidP="00A36182">
      <w:pPr>
        <w:rPr>
          <w:lang w:val="ru-RU"/>
        </w:rPr>
      </w:pPr>
      <w:r w:rsidRPr="00A36182">
        <w:rPr>
          <w:lang w:val="ru-RU"/>
        </w:rPr>
        <w:t>С другой стороны, избыток воды также может быть вредным для растений. Переизбыток влаги может вызвать задыхание корней из-за недостатка доступа к кислороду или спровоцировать гниение корневой системы. Это также может увеличить риск заболеваний растений, таких как грибковые инфекции.</w:t>
      </w:r>
    </w:p>
    <w:p w:rsidR="00A36182" w:rsidRPr="00A36182" w:rsidRDefault="00A36182" w:rsidP="00A36182">
      <w:pPr>
        <w:rPr>
          <w:lang w:val="ru-RU"/>
        </w:rPr>
      </w:pPr>
      <w:r w:rsidRPr="00A36182">
        <w:rPr>
          <w:lang w:val="ru-RU"/>
        </w:rPr>
        <w:t>Оптимальное водоснабжение является необходимым для обеспечения хорошего урожая. Правильный режим полива, который соответствует потребностям конкретных культур и учитывает местные условия, помогает улучшить рост, урожайность и качество продукции.</w:t>
      </w:r>
    </w:p>
    <w:p w:rsidR="00A36182" w:rsidRPr="00A36182" w:rsidRDefault="00A36182" w:rsidP="00A36182">
      <w:pPr>
        <w:rPr>
          <w:lang w:val="ru-RU"/>
        </w:rPr>
      </w:pPr>
      <w:r w:rsidRPr="00A36182">
        <w:rPr>
          <w:lang w:val="ru-RU"/>
        </w:rPr>
        <w:t>Таким образом, вода играет неотъемлемую роль в жизни растений, она не только необходима для их жизнедеятельности, но и напрямую влияет на урожайность и здоровье растений. Понимание этой роли и умение правильно управлять водными ресурсами являются ключевыми аспектами успешного садоводства и сельского хозяйства.</w:t>
      </w:r>
      <w:bookmarkStart w:id="0" w:name="_GoBack"/>
      <w:bookmarkEnd w:id="0"/>
    </w:p>
    <w:sectPr w:rsidR="00A36182" w:rsidRPr="00A3618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2BC"/>
    <w:rsid w:val="00122DB8"/>
    <w:rsid w:val="007632BC"/>
    <w:rsid w:val="00A3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DDDD4"/>
  <w15:chartTrackingRefBased/>
  <w15:docId w15:val="{EA6DF264-B34D-4762-AC3A-551CADDC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61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1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3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2149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2024-01-10T09:58:00Z</dcterms:created>
  <dcterms:modified xsi:type="dcterms:W3CDTF">2024-01-10T09:59:00Z</dcterms:modified>
</cp:coreProperties>
</file>