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C1" w:rsidRDefault="00000A23" w:rsidP="00000A23">
      <w:pPr>
        <w:pStyle w:val="1"/>
        <w:jc w:val="center"/>
      </w:pPr>
      <w:r w:rsidRPr="00000A23">
        <w:t>Проблемы и перспективы рыночной экономики в развивающихся странах</w:t>
      </w:r>
    </w:p>
    <w:p w:rsidR="00000A23" w:rsidRDefault="00000A23" w:rsidP="00000A23"/>
    <w:p w:rsidR="00000A23" w:rsidRDefault="00000A23" w:rsidP="00000A23">
      <w:bookmarkStart w:id="0" w:name="_GoBack"/>
      <w:r>
        <w:t>Рыночная экономика представляет собой сложную систему, которая влияет на развитие и процветание различных стран мира. В развивающихся странах рыночная экономика сталкивается с рядом проблем, но также предоставляет перспективы для экономического роста и раз</w:t>
      </w:r>
      <w:r>
        <w:t>вития.</w:t>
      </w:r>
    </w:p>
    <w:p w:rsidR="00000A23" w:rsidRDefault="00000A23" w:rsidP="00000A23">
      <w:r>
        <w:t xml:space="preserve">Одной из главных проблем рыночной экономики в развивающихся странах является неравенство. Рост частного сектора и рыночных механизмов часто не распределяется равномерно, что может привести к увеличению разрыва между богатыми и бедными слоями населения. Неравномерное распределение богатства и доступа к ресурсам может создавать социальные напряжения </w:t>
      </w:r>
      <w:r>
        <w:t>и угрожать стабильности страны.</w:t>
      </w:r>
    </w:p>
    <w:p w:rsidR="00000A23" w:rsidRDefault="00000A23" w:rsidP="00000A23">
      <w:r>
        <w:t>Другой проблемой может быть отсутствие подходящей инфраструктуры и образования, необходимых для поддержки рыночной экономики. Эффективное функционирование рынка требует развитой системы транспорта, телекоммуникаций, банковского сектора и образования. В некоторых развивающихся странах недостаточная инфраструктура и низкий уровень образования могут создавать препятствия для развития ч</w:t>
      </w:r>
      <w:r>
        <w:t>астного сектора.</w:t>
      </w:r>
    </w:p>
    <w:p w:rsidR="00000A23" w:rsidRDefault="00000A23" w:rsidP="00000A23">
      <w:r>
        <w:t>Также стоит отметить, что рыночная экономика может подвергаться воздействию внешних факторов, таких как изменения в мировой экономике, колебания цен на сырье и изменения в международных финансовых рынках. Развивающиеся страны могут быть уязвимыми к таким изменениям и испы</w:t>
      </w:r>
      <w:r>
        <w:t>тывать экономические трудности.</w:t>
      </w:r>
    </w:p>
    <w:p w:rsidR="00000A23" w:rsidRDefault="00000A23" w:rsidP="00000A23">
      <w:r>
        <w:t>Тем не менее, рыночная экономика также предоставляет перспективы для развивающихся стран. Она может способствовать росту производства и созданию новых рабочих мест. Развитие малого и среднего бизнеса может стимулировать инн</w:t>
      </w:r>
      <w:r>
        <w:t>овации и разнообразие на рынке.</w:t>
      </w:r>
    </w:p>
    <w:p w:rsidR="00000A23" w:rsidRDefault="00000A23" w:rsidP="00000A23">
      <w:r>
        <w:t>Важно отметить, что успешное развитие рыночной экономики в развивающихся странах требует правильной политики и стратегии. Государственные органы должны создать условия для бизнеса, обеспечить стабильность и защиту прав собственности, а также инвестировать в человеч</w:t>
      </w:r>
      <w:r>
        <w:t>еский капитал и инфраструктуру.</w:t>
      </w:r>
    </w:p>
    <w:p w:rsidR="00000A23" w:rsidRDefault="00000A23" w:rsidP="00000A23">
      <w:r>
        <w:t>Таким образом, проблемы и перспективы рыночной экономики в развивающихся странах тесно связаны с социальными, экономическими и политическими аспектами. С правильным подходом и поддержкой со стороны государства рыночная экономика может стать двигателем экономического роста и улучшения качества жизни населения в этих странах.</w:t>
      </w:r>
    </w:p>
    <w:p w:rsidR="00000A23" w:rsidRDefault="00000A23" w:rsidP="00000A23">
      <w:r>
        <w:t>Еще одной важной перспективой рыночной экономики в развивающихся странах является возможность привлечения иностранных инвестиций и развития экспорта. Открытые рынки и инвестиционные возможности могут стать магнитом для иностранных компаний и инвесторов, что способствует экономическому росту</w:t>
      </w:r>
      <w:r>
        <w:t xml:space="preserve"> и созданию новых рабочих мест.</w:t>
      </w:r>
    </w:p>
    <w:p w:rsidR="00000A23" w:rsidRDefault="00000A23" w:rsidP="00000A23">
      <w:r>
        <w:t>Еще одним важным аспектом является развитие финансового сектора. Эффективная банковская система, рынок капитала и финансовые инструменты могут стать инструментами для мобилизации капитала и финансирования инновационных проектов. Внедрение современных финансовых технологий также может улучшить доступ к финансовым услугам и ст</w:t>
      </w:r>
      <w:r>
        <w:t>имулировать экономический рост.</w:t>
      </w:r>
    </w:p>
    <w:p w:rsidR="00000A23" w:rsidRDefault="00000A23" w:rsidP="00000A23">
      <w:r>
        <w:t xml:space="preserve">Для развивающихся стран важно учесть мировой контекст и стремление к устойчивому развитию. Осознанное использование природных ресурсов и внедрение экологически чистых технологий </w:t>
      </w:r>
      <w:r>
        <w:lastRenderedPageBreak/>
        <w:t>могут помочь снизить негативное воздействие на окружающую среду и созда</w:t>
      </w:r>
      <w:r>
        <w:t>ть устойчивую основу для роста.</w:t>
      </w:r>
    </w:p>
    <w:p w:rsidR="00000A23" w:rsidRPr="00000A23" w:rsidRDefault="00000A23" w:rsidP="00000A23">
      <w:r>
        <w:t>В заключение, проблемы и перспективы рыночной экономики в развивающихся странах взаимосвязаны и могут быть решены через правильную стратегию и политику. Эффективное развитие частного сектора, инфраструктуры и финансового сектора, а также учет экологических и социальных аспектов могут способствовать устойчивому экономическому росту и повышению качества жизни в этих странах.</w:t>
      </w:r>
      <w:bookmarkEnd w:id="0"/>
    </w:p>
    <w:sectPr w:rsidR="00000A23" w:rsidRPr="0000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C1"/>
    <w:rsid w:val="00000A23"/>
    <w:rsid w:val="00E4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85D7"/>
  <w15:chartTrackingRefBased/>
  <w15:docId w15:val="{5C686D25-9E07-4B23-BDC8-9A2E74A0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2024-01-10T11:16:00Z</dcterms:created>
  <dcterms:modified xsi:type="dcterms:W3CDTF">2024-01-10T11:19:00Z</dcterms:modified>
</cp:coreProperties>
</file>