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C7" w:rsidRDefault="00D633AC" w:rsidP="00D633AC">
      <w:pPr>
        <w:pStyle w:val="1"/>
        <w:jc w:val="center"/>
      </w:pPr>
      <w:r w:rsidRPr="00D633AC">
        <w:t>Рынок ценных бумаг и его влияние на экономику</w:t>
      </w:r>
    </w:p>
    <w:p w:rsidR="00D633AC" w:rsidRDefault="00D633AC" w:rsidP="00D633AC"/>
    <w:p w:rsidR="00D633AC" w:rsidRDefault="00D633AC" w:rsidP="00D633AC">
      <w:bookmarkStart w:id="0" w:name="_GoBack"/>
      <w:r>
        <w:t xml:space="preserve">Рынок ценных бумаг является важным компонентом рыночной экономики и имеет значительное влияние на ее функционирование. Этот рынок предоставляет возможность компаниям и государствам привлекать капитал для финансирования своей деятельности, а инвесторам - инвестировать свои средства и получать доход. Влияние рынка ценных бумаг на экономику проявляется </w:t>
      </w:r>
      <w:r>
        <w:t>в нескольких ключевых аспектах.</w:t>
      </w:r>
    </w:p>
    <w:p w:rsidR="00D633AC" w:rsidRDefault="00D633AC" w:rsidP="00D633AC">
      <w:r>
        <w:t>Во-первых, рынок ценных бумаг способствует развитию предприятий и инноваций. Предприятия имеют доступ к финансовым ресурсам, которые могут использовать для расширения производства, исследований и разработок, а также для запуска новых проектов. Это способствует созданию новых рабочих мест, повышению производительности и у</w:t>
      </w:r>
      <w:r>
        <w:t>величению экономического роста.</w:t>
      </w:r>
    </w:p>
    <w:p w:rsidR="00D633AC" w:rsidRDefault="00D633AC" w:rsidP="00D633AC">
      <w:r>
        <w:t xml:space="preserve">Во-вторых, рынок ценных бумаг обеспечивает механизм оценки стоимости компаний. Цены на акции и облигации отражают ожидания инвесторов относительно будущих доходов и рисков. Эта информация ценна для компаний, инвесторов и регуляторов, так как она позволяет оценивать эффективность управления, прозрачность и </w:t>
      </w:r>
      <w:r>
        <w:t>стабильность финансовых рынков.</w:t>
      </w:r>
    </w:p>
    <w:p w:rsidR="00D633AC" w:rsidRDefault="00D633AC" w:rsidP="00D633AC">
      <w:r>
        <w:t>В-третьих, рынок ценных бумаг способствует распределению рисков и диверсификации инвестиционных портфелей. Инвесторы могут выбирать различные виды ценных бумаг в зависимости от своих финансовых целей и уровня риска, что способствует снижению системных рисков в экономике. Это также способствует более эффективному распределению капитала в</w:t>
      </w:r>
      <w:r>
        <w:t xml:space="preserve"> различных отраслях и секторах.</w:t>
      </w:r>
    </w:p>
    <w:p w:rsidR="00D633AC" w:rsidRDefault="00D633AC" w:rsidP="00D633AC">
      <w:r>
        <w:t>Кроме того, рынок ценных бумаг может оказывать влияние на стоимость национальной валюты. Вложения иностранных инвесторов в ценные бумаги могут поднимать спрос на национальную валюту, что может повышать ее стоимость. Это может оказывать влияние на торговый баланс страны и международные экономические отношения.</w:t>
      </w:r>
    </w:p>
    <w:p w:rsidR="00D633AC" w:rsidRDefault="00D633AC" w:rsidP="00D633AC">
      <w:r>
        <w:t>Кроме вышеупомянутых аспектов, рынок ценных бумаг также способствует формированию долгосрочных инвестиций и финансовой устойчивости. Инвесторы, приобретая ценные бумаги, вкладывают свои средства на длительный срок, что способствует развитию долгосрочных проектов и инфраструктуры. Это важно для обеспечения долгосрочного эконо</w:t>
      </w:r>
      <w:r>
        <w:t>мического роста и стабильности.</w:t>
      </w:r>
    </w:p>
    <w:p w:rsidR="00D633AC" w:rsidRDefault="00D633AC" w:rsidP="00D633AC">
      <w:r>
        <w:t>Также рынок ценных бумаг может быть индикатором общего экономического состояния и доверия инвесторов. Высокие цены на акции и облигации могут свидетельствовать о позитивных ожиданиях относительно будущего развития экономики, в то время как падение цен может указывать на возможные проблемы или риски. Поэтому регулярное мониторинг рынка ценных бумаг является важным инструментом для ана</w:t>
      </w:r>
      <w:r>
        <w:t>лиза экономической конъюнктуры.</w:t>
      </w:r>
    </w:p>
    <w:p w:rsidR="00D633AC" w:rsidRDefault="00D633AC" w:rsidP="00D633AC">
      <w:r>
        <w:t>Следует также отметить, что рынок ценных бумаг способствует формированию капиталовложений в различные секторы экономики, включая инновационные и технологические сферы. Это может способствовать росту производительности, созданию новых рабочих мест и развитию новых технологий, что в итоге улучшает к</w:t>
      </w:r>
      <w:r>
        <w:t>онкурентоспособность экономики.</w:t>
      </w:r>
    </w:p>
    <w:p w:rsidR="00D633AC" w:rsidRDefault="00D633AC" w:rsidP="00D633AC">
      <w:r>
        <w:t>Таким образом, рынок ценных бумаг играет важную и многогранную роль в экономике рыночной системы. Он влияет на финансирование предприятий, оценку стоимости компаний, распределение рисков, курс национальной валюты и многое другое. Обеспечение эффективного и стабильного функционирования этого рынка имеет большое значение для общего экономического развития и устойчивости страны.</w:t>
      </w:r>
    </w:p>
    <w:p w:rsidR="00D633AC" w:rsidRPr="00D633AC" w:rsidRDefault="00D633AC" w:rsidP="00D633AC">
      <w:r>
        <w:lastRenderedPageBreak/>
        <w:t>В заключение, рынок ценных бумаг имеет существенное влияние на экономику в условиях рыночной системы. Он способствует финансированию предприятий и инноваций, обеспечивает механизм оценки стоимости компаний, помогает в распределении рисков и может воздействовать на стоимость национальной валюты. Поэтому эффективное функционирование рынка ценных бумаг является важным элементом поддержания стабильности и роста экономики в рыночной системе.</w:t>
      </w:r>
      <w:bookmarkEnd w:id="0"/>
    </w:p>
    <w:sectPr w:rsidR="00D633AC" w:rsidRPr="00D63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C7"/>
    <w:rsid w:val="00D633AC"/>
    <w:rsid w:val="00E0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B22C"/>
  <w15:chartTrackingRefBased/>
  <w15:docId w15:val="{F1F3B54E-40AF-4D40-9032-E81E43A3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33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3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2024-01-10T11:51:00Z</dcterms:created>
  <dcterms:modified xsi:type="dcterms:W3CDTF">2024-01-10T11:54:00Z</dcterms:modified>
</cp:coreProperties>
</file>