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8E" w:rsidRDefault="00BB269C" w:rsidP="00BB269C">
      <w:pPr>
        <w:pStyle w:val="1"/>
        <w:jc w:val="center"/>
      </w:pPr>
      <w:r w:rsidRPr="00BB269C">
        <w:t>Устойчивое развитие сельских территорий</w:t>
      </w:r>
    </w:p>
    <w:p w:rsidR="00BB269C" w:rsidRDefault="00BB269C" w:rsidP="00BB269C"/>
    <w:p w:rsidR="00BB269C" w:rsidRDefault="00BB269C" w:rsidP="00BB269C">
      <w:bookmarkStart w:id="0" w:name="_GoBack"/>
      <w:r>
        <w:t>Устойчивое развитие сельских территорий представляет собой важную задачу, которая включает в себя сбалансированный и устойчивый подход к развитию сельского хозяйства, а также социальной и экономической инфраструктуры в сельских районах. Эта концепция ориентирована на удовлетворение текущих потребностей сельского населения, не ущемляя возможности будущих поколений</w:t>
      </w:r>
      <w:r>
        <w:t xml:space="preserve"> обеспечивать свои потребности.</w:t>
      </w:r>
    </w:p>
    <w:p w:rsidR="00BB269C" w:rsidRDefault="00BB269C" w:rsidP="00BB269C">
      <w:r>
        <w:t xml:space="preserve">Одним из ключевых аспектов устойчивого развития сельских территорий является сельское хозяйство, ориентированное на устойчивое производство продуктов питания. Это включает в себя использование эффективных и экологически чистых методов возделывания сельскохозяйственных культур, управление водными и природными ресурсами с учетом их </w:t>
      </w:r>
      <w:proofErr w:type="spellStart"/>
      <w:r>
        <w:t>возобновляемости</w:t>
      </w:r>
      <w:proofErr w:type="spellEnd"/>
      <w:r>
        <w:t xml:space="preserve"> и сохранения биоразнообразия, а также снижение негативного в</w:t>
      </w:r>
      <w:r>
        <w:t>оздействия на окружающую среду.</w:t>
      </w:r>
    </w:p>
    <w:p w:rsidR="00BB269C" w:rsidRDefault="00BB269C" w:rsidP="00BB269C">
      <w:r>
        <w:t xml:space="preserve">Создание устойчивых и разнообразных источников дохода для сельского населения также является важным аспектом. Это может включать в себя развитие малых и средних предприятий, </w:t>
      </w:r>
      <w:proofErr w:type="spellStart"/>
      <w:r>
        <w:t>агротуризм</w:t>
      </w:r>
      <w:proofErr w:type="spellEnd"/>
      <w:r>
        <w:t>, производство экологически чистых продуктов, образовательные и культурные мероприятия, а также доступ к современным информационным технология</w:t>
      </w:r>
      <w:r>
        <w:t>м и образованию.</w:t>
      </w:r>
    </w:p>
    <w:p w:rsidR="00BB269C" w:rsidRDefault="00BB269C" w:rsidP="00BB269C">
      <w:r>
        <w:t xml:space="preserve">Социальное развитие сельских территорий также играет важную роль в устойчивом развитии. Это включает в себя улучшение доступа к здравоохранению, образованию и другим социальным услугам, а также развитие инфраструктуры и транспортных связей, что способствует повышению качества жизни сельского населения </w:t>
      </w:r>
      <w:r>
        <w:t>и уменьшению миграции в города.</w:t>
      </w:r>
    </w:p>
    <w:p w:rsidR="00BB269C" w:rsidRDefault="00BB269C" w:rsidP="00BB269C">
      <w:r>
        <w:t xml:space="preserve">Особое внимание устойчивого развития сельских территорий уделяется сохранению и развитию культурного наследия, традиций и ремесел, что способствует укреплению идентичности </w:t>
      </w:r>
      <w:r>
        <w:t>и сообществ в сельских районах.</w:t>
      </w:r>
    </w:p>
    <w:p w:rsidR="00BB269C" w:rsidRDefault="00BB269C" w:rsidP="00BB269C">
      <w:r>
        <w:t>Устойчивое развитие сельских территорий требует сотрудничества всех заинтересованных сторон, включая правительственные органы, фермеров, местные сообщества и неправительственные организации. Только через совместные усилия можно достичь устойчивого развития сельских территорий, что является важной целью для обеспечения благополучия и устойчивости нашего общества в целом.</w:t>
      </w:r>
    </w:p>
    <w:p w:rsidR="00BB269C" w:rsidRDefault="00BB269C" w:rsidP="00BB269C">
      <w:r>
        <w:t>Еще одним важным аспектом устойчивого развития сельских территорий является управление природными ресурсами. Эффективное использование и охрана природных ресурсов, таких как почва, вода и леса, играют критическую роль в сохранении устойчивости сельской экосистемы и обеспечении продовольственной безопасности. Сельские районы должны уделять внимание устойчивой практике ведения сельского хозяйства и внедре</w:t>
      </w:r>
      <w:r>
        <w:t>нию методов сохранения природы.</w:t>
      </w:r>
    </w:p>
    <w:p w:rsidR="00BB269C" w:rsidRDefault="00BB269C" w:rsidP="00BB269C">
      <w:r>
        <w:t xml:space="preserve">Устойчивое развитие сельских территорий также включает в себя аспекты адаптации к изменению климата. Сельское хозяйство чувствительно к изменению климатических условий, и фермеры должны быть готовы к смягчению последствий изменения климата и разработке устойчивых методов производства продукции в </w:t>
      </w:r>
      <w:r>
        <w:t>условиях переменчивости погоды.</w:t>
      </w:r>
    </w:p>
    <w:p w:rsidR="00BB269C" w:rsidRDefault="00BB269C" w:rsidP="00BB269C">
      <w:r>
        <w:t>Важным компонентом устойчивого развития сельских территорий является также укрепление социальной солидарности и участие местных сообществ в процессах принятия решений. Местные жители должны иметь возможность влиять на развитие своих районов, выражать свои потребности и приоритеты, а также активно участвовать в разработке и реализации программ и п</w:t>
      </w:r>
      <w:r>
        <w:t>роектов.</w:t>
      </w:r>
    </w:p>
    <w:p w:rsidR="00BB269C" w:rsidRPr="00BB269C" w:rsidRDefault="00BB269C" w:rsidP="00BB269C">
      <w:r>
        <w:lastRenderedPageBreak/>
        <w:t>В заключение, устойчивое развитие сельских территорий представляет собой комплексный и многогранный процесс, направленный на обеспечение устойчивости и благополучия сельских общин. Этот процесс требует сбалансированного подхода к сельскому хозяйству, социальной инфраструктуре, управлению природными ресурсами и социокультурным аспектам. Устойчивое развитие сельских территорий имеет ключевое значение для обеспечения устойчивости сельского хозяйства, сохранения природы и улучшения качества жизни сельского населения, что делает его важным аспектом современной аграрной политики и социально-экономического развития общества.</w:t>
      </w:r>
      <w:bookmarkEnd w:id="0"/>
    </w:p>
    <w:sectPr w:rsidR="00BB269C" w:rsidRPr="00BB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8E"/>
    <w:rsid w:val="00BB269C"/>
    <w:rsid w:val="00E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10C8"/>
  <w15:chartTrackingRefBased/>
  <w15:docId w15:val="{D91152C7-C120-4C57-8716-FD4619F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2024-01-10T13:10:00Z</dcterms:created>
  <dcterms:modified xsi:type="dcterms:W3CDTF">2024-01-10T13:10:00Z</dcterms:modified>
</cp:coreProperties>
</file>