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F5" w:rsidRDefault="002D2EFE" w:rsidP="002D2EFE">
      <w:pPr>
        <w:pStyle w:val="1"/>
        <w:jc w:val="center"/>
      </w:pPr>
      <w:r w:rsidRPr="002D2EFE">
        <w:t>Роль кооперативов в сельском хозяйстве</w:t>
      </w:r>
    </w:p>
    <w:p w:rsidR="002D2EFE" w:rsidRDefault="002D2EFE" w:rsidP="002D2EFE"/>
    <w:p w:rsidR="002D2EFE" w:rsidRDefault="002D2EFE" w:rsidP="002D2EFE">
      <w:bookmarkStart w:id="0" w:name="_GoBack"/>
      <w:r>
        <w:t>Кооперативы играют значительную и важную роль в сельском хозяйстве. Они представляют собой форму организации, в которой сельскохозяйственные производители объединяют свои усилия, ресурсы и интересы для достижения общих целей и решения совместных проблем. Роль кооперативов в сельском хозяйстве может быть определена чер</w:t>
      </w:r>
      <w:r>
        <w:t>ез несколько ключевых аспектов.</w:t>
      </w:r>
    </w:p>
    <w:p w:rsidR="002D2EFE" w:rsidRDefault="002D2EFE" w:rsidP="002D2EFE">
      <w:r>
        <w:t>Во-первых, кооперативы способствуют повышению экономической эффективности сельского производства. Объединение фермеров в кооперативы позволяет им совместно закупать семена, удобрения, оборудование и другие необходимые ресурсы по оптовым ценам. Это снижает затраты на производство и повышает конкурентоспособность се</w:t>
      </w:r>
      <w:r>
        <w:t>льскохозяйственных предприятий.</w:t>
      </w:r>
    </w:p>
    <w:p w:rsidR="002D2EFE" w:rsidRDefault="002D2EFE" w:rsidP="002D2EFE">
      <w:r>
        <w:t>Во-вторых, кооперативы предоставляют фермерам доступ к рынкам сбыта и продвижению своей продукции. Они могут совместно продавать сельскохозяйственные товары и получать лучшие цены, чем если бы каждый фермер действовал в одиночку. Кооперативы также могут обеспечивать услуги по переработке и упаковке продукции, что добавляет стоимости про</w:t>
      </w:r>
      <w:r>
        <w:t>дукции и расширяет рынок сбыта.</w:t>
      </w:r>
    </w:p>
    <w:p w:rsidR="002D2EFE" w:rsidRDefault="002D2EFE" w:rsidP="002D2EFE">
      <w:r>
        <w:t>В-третьих, кооперативы способствуют обмену знаний и опыта между фермерами. Они могут организовывать семинары, обучение и консультации, что повышает уровень профессиональной подготовки сельскохозяйственных работников и способствует внедрению современных технологий и метод</w:t>
      </w:r>
      <w:r>
        <w:t>ов ведения сельского хозяйства.</w:t>
      </w:r>
    </w:p>
    <w:p w:rsidR="002D2EFE" w:rsidRDefault="002D2EFE" w:rsidP="002D2EFE">
      <w:r>
        <w:t>Кроме того, кооперативы могут быть ключевыми инструментами в борьбе с неравенством и уменьшении разрыва между крупными и мелкими фермерами. Они позволяют мелким и средним сельскохозяйственным предприятиям объединяться для более эффективного конкурирования на рынке.</w:t>
      </w:r>
    </w:p>
    <w:p w:rsidR="002D2EFE" w:rsidRDefault="002D2EFE" w:rsidP="002D2EFE">
      <w:r>
        <w:t>Кооперативы также могут обеспечивать фермерам доступ к финансовым ресурсам и кредитам под более выгодными условиями, чем они могли бы получить в банках или других финансовых учреждениях. Это помогает фермерам инвестировать в развитие своего бизнеса, приобретать новое оборудо</w:t>
      </w:r>
      <w:r>
        <w:t>вание и расширять производство.</w:t>
      </w:r>
    </w:p>
    <w:p w:rsidR="002D2EFE" w:rsidRDefault="002D2EFE" w:rsidP="002D2EFE">
      <w:r>
        <w:t>Одним из важных аспектов роли кооперативов является содействие устойчивому сельскому развитию. Они могут помогать фермерам в внедрении современных методов управления ресурсами, улучшении экологических практик и соблюдении стандартов качества и безопасности продукции. Это важно</w:t>
      </w:r>
      <w:r>
        <w:t>,</w:t>
      </w:r>
      <w:r>
        <w:t xml:space="preserve"> как для увеличения прибыльности фермерских хозяйств, так и для снижения негативного воздействия на окружа</w:t>
      </w:r>
      <w:r>
        <w:t>ющую среду.</w:t>
      </w:r>
    </w:p>
    <w:p w:rsidR="002D2EFE" w:rsidRDefault="002D2EFE" w:rsidP="002D2EFE">
      <w:r>
        <w:t>Кооперативы также способствуют укреплению социальной солидарности сельских сообществ. Они создают возможности для сельских жителей сотрудничать, обмениваться опытом и решать общие проблемы. Это способствует формированию единого фронта в защите интересов сельского населения перед различными вызовами и вызывает чувство</w:t>
      </w:r>
      <w:r>
        <w:t xml:space="preserve"> сопричастности и взаимопомощи.</w:t>
      </w:r>
    </w:p>
    <w:p w:rsidR="002D2EFE" w:rsidRDefault="002D2EFE" w:rsidP="002D2EFE">
      <w:r>
        <w:t>Кооперативы в сельском хозяйстве сегодня представляют собой мощный инструмент для повышения эффективности, конкурентоспособности и устойчивости сельскохозяйственного сектора. Их роль будет продолжать расти в условиях изменяющейся сельскохозяйственной среды и глобализации рынков, и их развитие и поддержка остаются важными задачами для обеспечения благополучия сельской местности и продовольственной безопасности нации.</w:t>
      </w:r>
    </w:p>
    <w:p w:rsidR="002D2EFE" w:rsidRPr="002D2EFE" w:rsidRDefault="002D2EFE" w:rsidP="002D2EFE">
      <w:r>
        <w:t xml:space="preserve">В заключение, роль кооперативов в сельском хозяйстве существенна и многообразна. Они способствуют увеличению экономической эффективности, доступу к рынкам и обмену знаний </w:t>
      </w:r>
      <w:r>
        <w:lastRenderedPageBreak/>
        <w:t>среди фермеров. Кооперативы играют важную роль в устойчивом развитии сельского хозяйства и способствуют повышению жизненного уровня сельского населения.</w:t>
      </w:r>
      <w:bookmarkEnd w:id="0"/>
    </w:p>
    <w:sectPr w:rsidR="002D2EFE" w:rsidRPr="002D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F5"/>
    <w:rsid w:val="002D2EFE"/>
    <w:rsid w:val="00E6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3FD7"/>
  <w15:chartTrackingRefBased/>
  <w15:docId w15:val="{14C5FAE2-A99C-48D1-867E-F78DA649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2E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E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2024-01-10T13:13:00Z</dcterms:created>
  <dcterms:modified xsi:type="dcterms:W3CDTF">2024-01-10T13:14:00Z</dcterms:modified>
</cp:coreProperties>
</file>