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A61" w:rsidRDefault="00A53F4E" w:rsidP="00A53F4E">
      <w:pPr>
        <w:pStyle w:val="1"/>
        <w:jc w:val="center"/>
      </w:pPr>
      <w:r w:rsidRPr="00A53F4E">
        <w:t>Переработка сельскохозяйственной продукции</w:t>
      </w:r>
    </w:p>
    <w:p w:rsidR="00A53F4E" w:rsidRDefault="00A53F4E" w:rsidP="00A53F4E"/>
    <w:p w:rsidR="00A53F4E" w:rsidRDefault="00A53F4E" w:rsidP="00A53F4E">
      <w:bookmarkStart w:id="0" w:name="_GoBack"/>
      <w:r>
        <w:t xml:space="preserve">Переработка сельскохозяйственной продукции играет важную роль в современной сельской экономике и обеспечивает множество продуктов, необходимых для питания и промышленности. Этот процесс включает в себя обработку сырья, изменение его формы и состояния, а также создание новых продуктов с </w:t>
      </w:r>
      <w:r>
        <w:t>высокой добавленной стоимостью.</w:t>
      </w:r>
    </w:p>
    <w:p w:rsidR="00A53F4E" w:rsidRDefault="00A53F4E" w:rsidP="00A53F4E">
      <w:r>
        <w:t>Одним из основных направлений переработки сельскохозяйственной продукции является пищевая промышленность. Здесь сельскохозяйственное сырье, такое как зерно, молоко, мясо, овощи и фрукты, превращается в разнообразные продукты питания, включая хлеб и хлебобулочные изделия, молочные продукты, мясные консервы, соки и многое другое. Эти продукты становятся доступными для потребления и способствуют обеспечению населения пита</w:t>
      </w:r>
      <w:r>
        <w:t>тельными и вкусными продуктами.</w:t>
      </w:r>
    </w:p>
    <w:p w:rsidR="00A53F4E" w:rsidRDefault="00A53F4E" w:rsidP="00A53F4E">
      <w:r>
        <w:t>Кроме того, переработка сельскохозяйственной продукции включает в себя производство различных добавок и ингредиентов, которые используются в пищевой промышленности для придания вкуса, текстуры и улучшения консистенции продуктов. Это могут быть специи, соусы, эмульгаторы, антиоксиданты и многие другие компоненты, которые делают пищу более</w:t>
      </w:r>
      <w:r>
        <w:t xml:space="preserve"> привлекательной и долговечной.</w:t>
      </w:r>
    </w:p>
    <w:p w:rsidR="00A53F4E" w:rsidRDefault="00A53F4E" w:rsidP="00A53F4E">
      <w:r>
        <w:t xml:space="preserve">Переработка сельскохозяйственной продукции также играет важную роль в производстве </w:t>
      </w:r>
      <w:proofErr w:type="spellStart"/>
      <w:r>
        <w:t>биотоплива</w:t>
      </w:r>
      <w:proofErr w:type="spellEnd"/>
      <w:r>
        <w:t xml:space="preserve"> и биоэнергии. </w:t>
      </w:r>
      <w:proofErr w:type="spellStart"/>
      <w:r>
        <w:t>Биотопливо</w:t>
      </w:r>
      <w:proofErr w:type="spellEnd"/>
      <w:r>
        <w:t xml:space="preserve">, такое как </w:t>
      </w:r>
      <w:proofErr w:type="spellStart"/>
      <w:r>
        <w:t>биодизель</w:t>
      </w:r>
      <w:proofErr w:type="spellEnd"/>
      <w:r>
        <w:t xml:space="preserve"> и биогаз, производится из сельскохозяйственных сырьевых материалов, таких как сахар, кукуруза, рапс и др. Это позволяет снизить зависимость от нефти и сократить выбросы парниковых газов, что является важным аспектом</w:t>
      </w:r>
      <w:r>
        <w:t xml:space="preserve"> в борьбе с изменением климата.</w:t>
      </w:r>
    </w:p>
    <w:p w:rsidR="00A53F4E" w:rsidRDefault="00A53F4E" w:rsidP="00A53F4E">
      <w:r>
        <w:t>Другим важным аспектом переработки сельскохозяйственной продукции является создание непродовольственных продуктов, таких как текстиль, биопластик, косметические и медицинские продукты. Например, хлопок и лен могут быть использованы для производства натуральных текстильных волокон, а растительные масла могут служить сырьем для производства биопл</w:t>
      </w:r>
      <w:r>
        <w:t>астика и косметических средств.</w:t>
      </w:r>
    </w:p>
    <w:p w:rsidR="00A53F4E" w:rsidRDefault="00A53F4E" w:rsidP="00A53F4E">
      <w:r>
        <w:t>Важным аспектом переработки сельскохозяйственной продукции является соблюдение стандартов качества и безопасности, чтобы обеспечить потребителям безопасные и качественные продукты. Это включает в себя контроль за процессами переработки, анализ продуктов на наличие вредных веществ и микроорганизмов, а также соблюдение с</w:t>
      </w:r>
      <w:r>
        <w:t>анитарных и гигиенических норм.</w:t>
      </w:r>
    </w:p>
    <w:p w:rsidR="00A53F4E" w:rsidRDefault="00A53F4E" w:rsidP="00A53F4E">
      <w:r>
        <w:t>Таким образом, переработка сельскохозяйственной продукции играет важную роль в современной сельской экономике и обеспечивает разнообразие продуктов для потребления, а также способс</w:t>
      </w:r>
      <w:r>
        <w:t xml:space="preserve">твует созданию </w:t>
      </w:r>
      <w:proofErr w:type="spellStart"/>
      <w:r>
        <w:t>биотоплива</w:t>
      </w:r>
      <w:proofErr w:type="spellEnd"/>
      <w:r>
        <w:t>, непр</w:t>
      </w:r>
      <w:r>
        <w:t>одовольственных продуктов и других важных продуктов, необходимых для общества. Этот процесс также подразумевает соблюдение высоких стандартов качества и безопасности, что важно для здоровья и благополучия потребителей.</w:t>
      </w:r>
    </w:p>
    <w:p w:rsidR="00A53F4E" w:rsidRDefault="00A53F4E" w:rsidP="00A53F4E">
      <w:r>
        <w:t>Переработка сельскохозяйственной продукции также включает в себя утилизацию отходов, что является важным аспектом с точки зрения устойчивого использования ресурсов. Например, остатки после переработки овощей и фруктов могут быть использованы для производства компоста или биогаза, что позволяет сократить объемы отходов и уменьшить негативное в</w:t>
      </w:r>
      <w:r>
        <w:t>оздействие на окружающую среду.</w:t>
      </w:r>
    </w:p>
    <w:p w:rsidR="00A53F4E" w:rsidRDefault="00A53F4E" w:rsidP="00A53F4E">
      <w:r>
        <w:t xml:space="preserve">Переработка также способствует добавленной стоимости сельскохозяйственной продукции. Продукты с высокой степенью переработки часто имеют более высокую цену на рынке по </w:t>
      </w:r>
      <w:r>
        <w:lastRenderedPageBreak/>
        <w:t>сравнению с сырьем. Это может создавать дополнительный доход для сельскохозяйственных предприятий и способствов</w:t>
      </w:r>
      <w:r>
        <w:t>ать развитию сельских регионов.</w:t>
      </w:r>
    </w:p>
    <w:p w:rsidR="00A53F4E" w:rsidRDefault="00A53F4E" w:rsidP="00A53F4E">
      <w:r>
        <w:t>Важным аспектом переработки сельскохозяйственной продукции является разработка новых технологий и методов, направленных на оптимизацию процессов и улучшение качества продукции. Современные методы переработки могут включать в себя применение автоматизированных систем, мониторинг параметров производства и использование инновационных мето</w:t>
      </w:r>
      <w:r>
        <w:t>дов консервирования и упаковки.</w:t>
      </w:r>
    </w:p>
    <w:p w:rsidR="00A53F4E" w:rsidRDefault="00A53F4E" w:rsidP="00A53F4E">
      <w:r>
        <w:t>Важно также отметить, что переработка сельскохозяйственной продукции способствует созданию новых рабочих мест и развитию смежных отраслей, таких как логистика, упаковка и торговля. Это способствует экономическому развитию регионов и об</w:t>
      </w:r>
      <w:r>
        <w:t>еспечивает занятость населения.</w:t>
      </w:r>
    </w:p>
    <w:p w:rsidR="00A53F4E" w:rsidRPr="00A53F4E" w:rsidRDefault="00A53F4E" w:rsidP="00A53F4E">
      <w:r>
        <w:t>Итак, переработка сельскохозяйственной продукции играет важную роль в современной сельской экономике, обеспечивая разнообразие продуктов для потребления, добавленную стоимость для сельскохозяйственных предприятий и содействуя устойчивому использованию ресурсов. Этот процесс также способствует развитию технологий, созданию новых рабочих мест и развитию смежных отраслей, что важно для экономического и социального развития сельских регионов.</w:t>
      </w:r>
      <w:bookmarkEnd w:id="0"/>
    </w:p>
    <w:sectPr w:rsidR="00A53F4E" w:rsidRPr="00A53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61"/>
    <w:rsid w:val="00783A61"/>
    <w:rsid w:val="00A5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FEF4"/>
  <w15:chartTrackingRefBased/>
  <w15:docId w15:val="{2678C643-88B8-46ED-A4F6-7B0C3FE7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3F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F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2024-01-10T13:27:00Z</dcterms:created>
  <dcterms:modified xsi:type="dcterms:W3CDTF">2024-01-10T13:29:00Z</dcterms:modified>
</cp:coreProperties>
</file>