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257B0A" w:rsidP="00257B0A">
      <w:pPr>
        <w:pStyle w:val="1"/>
        <w:rPr>
          <w:lang w:val="ru-RU"/>
        </w:rPr>
      </w:pPr>
      <w:r w:rsidRPr="00DB225B">
        <w:rPr>
          <w:lang w:val="ru-RU"/>
        </w:rPr>
        <w:t>Эволюция понятия семьи в правовых системах</w:t>
      </w:r>
    </w:p>
    <w:p w:rsidR="00257B0A" w:rsidRPr="00257B0A" w:rsidRDefault="00257B0A" w:rsidP="00257B0A">
      <w:pPr>
        <w:rPr>
          <w:lang w:val="ru-RU"/>
        </w:rPr>
      </w:pPr>
      <w:r w:rsidRPr="00257B0A">
        <w:rPr>
          <w:lang w:val="ru-RU"/>
        </w:rPr>
        <w:t>Эволюция понятия семьи в правовых системах отражает изменения в общественных ценностях, культуре и восприятии семейных отношений. Семья, как институт, подвергалась значительным изменениям на протяжении истории, и правовые системы отражали эти изменения, модифицируя законы и нормы, регулирующие семейные отношения.</w:t>
      </w:r>
    </w:p>
    <w:p w:rsidR="00257B0A" w:rsidRPr="00257B0A" w:rsidRDefault="00257B0A" w:rsidP="00257B0A">
      <w:pPr>
        <w:rPr>
          <w:lang w:val="ru-RU"/>
        </w:rPr>
      </w:pPr>
      <w:r w:rsidRPr="00257B0A">
        <w:rPr>
          <w:lang w:val="ru-RU"/>
        </w:rPr>
        <w:t>В древние времена понятие семьи имело более узкое значение и чаще всего ассоциировалось с биологическими связями между родственниками. Законы и нормы регулировали брак, наследование, опеку над детьми, основываясь на традиционных представлениях о семье как объединении мужа, жены и их потомства.</w:t>
      </w:r>
    </w:p>
    <w:p w:rsidR="00257B0A" w:rsidRPr="00257B0A" w:rsidRDefault="00257B0A" w:rsidP="00257B0A">
      <w:pPr>
        <w:rPr>
          <w:lang w:val="ru-RU"/>
        </w:rPr>
      </w:pPr>
      <w:r w:rsidRPr="00257B0A">
        <w:rPr>
          <w:lang w:val="ru-RU"/>
        </w:rPr>
        <w:t>Однако с развитием общества и изменением общественных ценностей, понятие семьи начало эволюционировать. В период Возрождения и Просвещения произошли изменения в восприятии семьи. Появились новые идеи о свободе личности, равенстве перед законом и индивидуальных правах. Это отразилось на изменениях в законодательстве, включая брачные отношения, права детей и развод.</w:t>
      </w:r>
    </w:p>
    <w:p w:rsidR="00257B0A" w:rsidRPr="00257B0A" w:rsidRDefault="00257B0A" w:rsidP="00257B0A">
      <w:pPr>
        <w:rPr>
          <w:lang w:val="ru-RU"/>
        </w:rPr>
      </w:pPr>
      <w:r w:rsidRPr="00257B0A">
        <w:rPr>
          <w:lang w:val="ru-RU"/>
        </w:rPr>
        <w:t xml:space="preserve">В </w:t>
      </w:r>
      <w:r w:rsidRPr="00257B0A">
        <w:t>XIX</w:t>
      </w:r>
      <w:r w:rsidRPr="00257B0A">
        <w:rPr>
          <w:lang w:val="ru-RU"/>
        </w:rPr>
        <w:t xml:space="preserve"> веке произошли существенные реформы в семейном праве многих стран. Промышленная революция, борьба за права женщин и изменение общественных ценностей привели к изменениям в семейных отношениях. Понятие семьи стало более широким и включало в себя не только традиционную модель брака, но и другие формы сожительства и воспитания детей.</w:t>
      </w:r>
    </w:p>
    <w:p w:rsidR="00257B0A" w:rsidRPr="00257B0A" w:rsidRDefault="00257B0A" w:rsidP="00257B0A">
      <w:pPr>
        <w:rPr>
          <w:lang w:val="ru-RU"/>
        </w:rPr>
      </w:pPr>
      <w:r w:rsidRPr="00257B0A">
        <w:rPr>
          <w:lang w:val="ru-RU"/>
        </w:rPr>
        <w:t xml:space="preserve">В </w:t>
      </w:r>
      <w:r w:rsidRPr="00257B0A">
        <w:t>XX</w:t>
      </w:r>
      <w:r w:rsidRPr="00257B0A">
        <w:rPr>
          <w:lang w:val="ru-RU"/>
        </w:rPr>
        <w:t xml:space="preserve"> веке произошли еще более значительные изменения в правовых системах относительно понятия семьи. Развитие феминистского движения способствовало принятию законов о равенстве полов, защите от дискриминации и обеспечении прав женщин в семье. Кроме того, разнообразие семейных моделей стало более признанным, включая однополые браки, патриципативное воспитание детей и другие формы сожительства.</w:t>
      </w:r>
    </w:p>
    <w:p w:rsidR="00257B0A" w:rsidRPr="00257B0A" w:rsidRDefault="00257B0A" w:rsidP="00257B0A">
      <w:pPr>
        <w:rPr>
          <w:lang w:val="ru-RU"/>
        </w:rPr>
      </w:pPr>
      <w:r w:rsidRPr="00257B0A">
        <w:rPr>
          <w:lang w:val="ru-RU"/>
        </w:rPr>
        <w:t>Современные правовые системы стремятся учитывать разнообразие семейных моделей и обеспечивать защиту прав всех членов семьи. Они регулируют такие вопросы, как брачный договор, развод, усыновление, опека над детьми и защита от насилия в семье, учитывая изменяющиеся социокультурные и общественные реалии.</w:t>
      </w:r>
    </w:p>
    <w:p w:rsidR="00257B0A" w:rsidRPr="00257B0A" w:rsidRDefault="00257B0A" w:rsidP="00257B0A">
      <w:pPr>
        <w:rPr>
          <w:lang w:val="ru-RU"/>
        </w:rPr>
      </w:pPr>
      <w:r w:rsidRPr="00257B0A">
        <w:rPr>
          <w:lang w:val="ru-RU"/>
        </w:rPr>
        <w:t>Таким образом, эволюция понятия семьи в правовых системах является отражением изменений в обществе и культуре. Семья как институт постоянно изменяется, и правовые системы адаптируются для обеспечения защиты прав и интересов всех ее членов в разнообразных семейных конфигурациях.</w:t>
      </w:r>
      <w:bookmarkStart w:id="0" w:name="_GoBack"/>
      <w:bookmarkEnd w:id="0"/>
    </w:p>
    <w:sectPr w:rsidR="00257B0A" w:rsidRPr="00257B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32"/>
    <w:rsid w:val="00122DB8"/>
    <w:rsid w:val="00257B0A"/>
    <w:rsid w:val="008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86B49"/>
  <w15:chartTrackingRefBased/>
  <w15:docId w15:val="{5BC888A9-E06B-40A1-A7E4-6D9F149A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B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B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2024-01-10T14:22:00Z</dcterms:created>
  <dcterms:modified xsi:type="dcterms:W3CDTF">2024-01-10T14:23:00Z</dcterms:modified>
</cp:coreProperties>
</file>