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BE" w:rsidRDefault="00663CA2" w:rsidP="00663CA2">
      <w:pPr>
        <w:pStyle w:val="1"/>
        <w:jc w:val="center"/>
      </w:pPr>
      <w:r w:rsidRPr="00663CA2">
        <w:t>Проблемы и перспективы развития пчеловодства</w:t>
      </w:r>
    </w:p>
    <w:p w:rsidR="00663CA2" w:rsidRDefault="00663CA2" w:rsidP="00663CA2"/>
    <w:p w:rsidR="00663CA2" w:rsidRDefault="00663CA2" w:rsidP="00663CA2">
      <w:bookmarkStart w:id="0" w:name="_GoBack"/>
      <w:r>
        <w:t xml:space="preserve">Пчеловодство, или </w:t>
      </w:r>
      <w:proofErr w:type="spellStart"/>
      <w:r>
        <w:t>апикультура</w:t>
      </w:r>
      <w:proofErr w:type="spellEnd"/>
      <w:r>
        <w:t>, является важным компонентом сельского хозяйства, который напрямую влияет на производство сельскохозяйственных культур и биоразнообразие природы. Пчелы играют ключевую роль в опылении растений, что способствует формированию урожаев и сохранению экосистем. Однако пчеловодство сталкивается с различными проблемами и вызовами, а также предоста</w:t>
      </w:r>
      <w:r>
        <w:t>вляет перспективы для развития.</w:t>
      </w:r>
    </w:p>
    <w:p w:rsidR="00663CA2" w:rsidRDefault="00663CA2" w:rsidP="00663CA2">
      <w:r>
        <w:t xml:space="preserve">Одной из основных проблем пчеловодства является уменьшение популяции пчел, что частично связано с их заболеваниями и паразитами, такими как </w:t>
      </w:r>
      <w:proofErr w:type="spellStart"/>
      <w:r>
        <w:t>варроатоз</w:t>
      </w:r>
      <w:proofErr w:type="spellEnd"/>
      <w:r>
        <w:t xml:space="preserve"> и нозематоз. Также вредными факторами являются применение пестицидов и гербицидов, которые могут отравлять п</w:t>
      </w:r>
      <w:r>
        <w:t>чел и уменьшать их численность.</w:t>
      </w:r>
    </w:p>
    <w:p w:rsidR="00663CA2" w:rsidRDefault="00663CA2" w:rsidP="00663CA2">
      <w:r>
        <w:t>Изменение климата также влияет на пчеловодство, поскольку непредсказуемые погодные условия могут повлиять на цветение растений и доступность пчелам пищи. Это создает дополните</w:t>
      </w:r>
      <w:r>
        <w:t>льные трудности для пчеловодов.</w:t>
      </w:r>
    </w:p>
    <w:p w:rsidR="00663CA2" w:rsidRDefault="00663CA2" w:rsidP="00663CA2">
      <w:r>
        <w:t>Однако существуют перспективы для развития пчеловодства. Продвижение органического сельского хозяйства и устойчивых методов земледелия способствует увеличению численности пчел и улучшению их условий обитания. Также важно обучение пчеловодов современным методам ухода за пчелами и управлению ульями, а также распространение информ</w:t>
      </w:r>
      <w:r>
        <w:t>ации о важности пчел в природе.</w:t>
      </w:r>
    </w:p>
    <w:p w:rsidR="00663CA2" w:rsidRDefault="00663CA2" w:rsidP="00663CA2">
      <w:r>
        <w:t>Пчеловодство имеет большое значение не только для производства пчелиных продуктов, таких как мед и воск, но и для устойчивости сельского хозяйства и сохранения биоразнообразия. Развитие этой отрасли требует совместных усилий со стороны пчеловодов, научных исследователей и государственных органов для решения проблем</w:t>
      </w:r>
      <w:r>
        <w:t>,</w:t>
      </w:r>
      <w:r>
        <w:t xml:space="preserve"> и обеспечения перспективного будущего пчеловодства.</w:t>
      </w:r>
    </w:p>
    <w:p w:rsidR="00663CA2" w:rsidRDefault="00663CA2" w:rsidP="00663CA2">
      <w:r>
        <w:t xml:space="preserve">Кроме того, важным аспектом развития пчеловодства является расширение и совершенствование </w:t>
      </w:r>
      <w:proofErr w:type="spellStart"/>
      <w:r>
        <w:t>апиариев</w:t>
      </w:r>
      <w:proofErr w:type="spellEnd"/>
      <w:r>
        <w:t xml:space="preserve"> и ульев. Современные технологии позволяют создавать ульи с более комфортными условиями для пчел, обеспечивая им хорошие условия проживания и высокую производительность. Ульи также могут быть оборудованы средствами мониторинга для отслеживания здоро</w:t>
      </w:r>
      <w:r>
        <w:t>вья пчел и условий внутри улья.</w:t>
      </w:r>
    </w:p>
    <w:p w:rsidR="00663CA2" w:rsidRDefault="00663CA2" w:rsidP="00663CA2">
      <w:r>
        <w:t xml:space="preserve">Для устранения проблем, связанных с заболеваниями и паразитами, важна дальнейшая научная работа в области селекции пчел, разработки более устойчивых пород и методов борьбы с болезнями. Также необходимо продолжать исследования в области </w:t>
      </w:r>
      <w:proofErr w:type="spellStart"/>
      <w:r>
        <w:t>пчелопыления</w:t>
      </w:r>
      <w:proofErr w:type="spellEnd"/>
      <w:r>
        <w:t xml:space="preserve"> и его влияния на урожа</w:t>
      </w:r>
      <w:r>
        <w:t>и сельскохозяйственных культур.</w:t>
      </w:r>
    </w:p>
    <w:p w:rsidR="00663CA2" w:rsidRDefault="00663CA2" w:rsidP="00663CA2">
      <w:r>
        <w:t>Поддержка пчеловодов со стороны государства и местных органов также играет важную роль в развитии отрасли. Это может включать в себя обучение, финансовую поддержку и содействие в продвижен</w:t>
      </w:r>
      <w:r>
        <w:t>ии пчелиных продуктов на рынке.</w:t>
      </w:r>
    </w:p>
    <w:p w:rsidR="00663CA2" w:rsidRPr="00663CA2" w:rsidRDefault="00663CA2" w:rsidP="00663CA2">
      <w:r>
        <w:t>Итак, пчеловодство имеет проблемы, но также обладает значительными перспективами для развития. Эта отрасль является неотъемлемой частью сельского хозяйства и природы в целом, и ее сохранение и развитие крайне важны для обеспечения продовольственной безопасности и биоразнообразия.</w:t>
      </w:r>
      <w:bookmarkEnd w:id="0"/>
    </w:p>
    <w:sectPr w:rsidR="00663CA2" w:rsidRPr="0066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BE"/>
    <w:rsid w:val="00663CA2"/>
    <w:rsid w:val="008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DBF0"/>
  <w15:chartTrackingRefBased/>
  <w15:docId w15:val="{1C247CED-FF8A-4D78-BEC1-9B210C4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2024-01-11T11:03:00Z</dcterms:created>
  <dcterms:modified xsi:type="dcterms:W3CDTF">2024-01-11T11:04:00Z</dcterms:modified>
</cp:coreProperties>
</file>