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15" w:rsidRDefault="009D59B6" w:rsidP="009D59B6">
      <w:pPr>
        <w:pStyle w:val="1"/>
        <w:jc w:val="center"/>
      </w:pPr>
      <w:r w:rsidRPr="009D59B6">
        <w:t>Основы расчета на продольный изгиб</w:t>
      </w:r>
    </w:p>
    <w:p w:rsidR="009D59B6" w:rsidRDefault="009D59B6" w:rsidP="009D59B6"/>
    <w:p w:rsidR="009D59B6" w:rsidRDefault="009D59B6" w:rsidP="009D59B6">
      <w:bookmarkStart w:id="0" w:name="_GoBack"/>
      <w:r>
        <w:t xml:space="preserve">Основы расчета на продольный изгиб представляют собой важную часть теории сопромата, которая занимается анализом и расчетами деформаций и напряжений в структурах и элементах при изгибных нагрузках. Продольный изгиб - это один из наиболее распространенных видов механических нагрузок, которые возникают, например, в балках, брусьях, </w:t>
      </w:r>
      <w:r>
        <w:t>колоннах и других конструкциях.</w:t>
      </w:r>
    </w:p>
    <w:p w:rsidR="009D59B6" w:rsidRDefault="009D59B6" w:rsidP="009D59B6">
      <w:r>
        <w:t>Основой для расчета на продольный изгиб является теория упругости, которая описывает деформации и напряжения в материалах при механических нагрузках. Согласно этой теории, материал обладает линейной упругостью, что означает, что он способен восстанавливать свою форму после удаления нагрузки. Однако, при наличии изгибных моментов, материал может претер</w:t>
      </w:r>
      <w:r>
        <w:t>певать деформации и напряжения.</w:t>
      </w:r>
    </w:p>
    <w:p w:rsidR="009D59B6" w:rsidRDefault="009D59B6" w:rsidP="009D59B6">
      <w:r>
        <w:t>Для расчета на продольный изгиб используется ряд формул, таких как формула Максвелла-Бойля для определения прогиба, формула для расчета изгибного напряжения и формула для определения момента инерции поперечного сечения. Эти формулы позволяют инженерам и дизайнерам оценить, как будет деформироваться и какие напряжения во</w:t>
      </w:r>
      <w:r>
        <w:t>зникнут в структуре при изгибе.</w:t>
      </w:r>
    </w:p>
    <w:p w:rsidR="009D59B6" w:rsidRDefault="009D59B6" w:rsidP="009D59B6">
      <w:r>
        <w:t>Важно отметить, что расчет на продольный изгиб применяется в различных областях инженерии, таких как строительство, машиностроение, авиация, судостроение и многие другие. Он позволяет оптимизировать размеры и форму конструкций, чтобы обеспечить их надежность и безопасность при изгибн</w:t>
      </w:r>
      <w:r>
        <w:t>ых нагрузках.</w:t>
      </w:r>
    </w:p>
    <w:p w:rsidR="009D59B6" w:rsidRDefault="009D59B6" w:rsidP="009D59B6">
      <w:r>
        <w:t>Однако в реальных условиях конструкции могут подвергаться дополнительным воздействиям, таким как динамические нагрузки, усталость материала и изменения температуры. Поэтому при проектировании и анализе необходимо учитывать эти факторы, чтобы обеспечить надежное функционирование конструкции в течение всего срока службы.</w:t>
      </w:r>
    </w:p>
    <w:p w:rsidR="009D59B6" w:rsidRDefault="009D59B6" w:rsidP="009D59B6">
      <w:r>
        <w:t>При расчете на продольный изгиб необходимо учитывать не только нормальные напряжения в материале, но также и касательные напряжения, которые могут возникнуть в результате изгибных моментов. Эти напряжения могут оказать существенное воздействие на прочность и долговечность конструкции, поэтому их анал</w:t>
      </w:r>
      <w:r>
        <w:t>из также имеет важное значение.</w:t>
      </w:r>
    </w:p>
    <w:p w:rsidR="009D59B6" w:rsidRDefault="009D59B6" w:rsidP="009D59B6">
      <w:r>
        <w:t xml:space="preserve">Для более сложных и неоднородных материалов, таких как композитные материалы, расчет на продольный изгиб может быть более сложным и требовать дополнительных уточнений и методов анализа. В таких случаях инженеры часто используют численные методы, включая метод конечных элементов (МКЭ), чтобы </w:t>
      </w:r>
      <w:r>
        <w:t>проводить более точные расчеты.</w:t>
      </w:r>
    </w:p>
    <w:p w:rsidR="009D59B6" w:rsidRDefault="009D59B6" w:rsidP="009D59B6">
      <w:r>
        <w:t>Кроме того, при проектировании конструкций с учетом продольного изгиба важно определить допустимые уровни напряжений и прогибов, чтобы обеспечить безопасность и надежность работы конструкции. Эти параметры зависят от конкретных требований и стандартов, которые применяются в соответству</w:t>
      </w:r>
      <w:r>
        <w:t>ющей отрасли.</w:t>
      </w:r>
    </w:p>
    <w:p w:rsidR="009D59B6" w:rsidRDefault="009D59B6" w:rsidP="009D59B6">
      <w:r>
        <w:t>Важной частью анализа продольного изгиба является также экспериментальное тестирование материалов и конструкций. Эксперименты могут позволить подтвердить результаты расчетов и учесть дополнительные факторы, которые могут влиять на поведение к</w:t>
      </w:r>
      <w:r>
        <w:t>онструкции в реальных условиях.</w:t>
      </w:r>
    </w:p>
    <w:p w:rsidR="009D59B6" w:rsidRPr="009D59B6" w:rsidRDefault="009D59B6" w:rsidP="009D59B6">
      <w:r>
        <w:t xml:space="preserve">Итак, основы расчета на продольный изгиб представляют собой важный аспект в области сопромата и инженерного проектирования. Этот вид расчетов позволяет оптимизировать и </w:t>
      </w:r>
      <w:r>
        <w:lastRenderedPageBreak/>
        <w:t>обеспечивать надежность конструкций, что имеет критическое значение для различных инженерных приложений и обеспечивает безопасность и эффективность в различных областях промышленности и строительства.</w:t>
      </w:r>
      <w:bookmarkEnd w:id="0"/>
    </w:p>
    <w:sectPr w:rsidR="009D59B6" w:rsidRPr="009D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15"/>
    <w:rsid w:val="00201915"/>
    <w:rsid w:val="009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538"/>
  <w15:chartTrackingRefBased/>
  <w15:docId w15:val="{A4EE94E6-65AA-4C44-928F-21DE9A6A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2024-01-11T15:05:00Z</dcterms:created>
  <dcterms:modified xsi:type="dcterms:W3CDTF">2024-01-11T15:07:00Z</dcterms:modified>
</cp:coreProperties>
</file>