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C5" w:rsidRDefault="00421C4B" w:rsidP="00421C4B">
      <w:pPr>
        <w:pStyle w:val="1"/>
        <w:jc w:val="center"/>
      </w:pPr>
      <w:r w:rsidRPr="00421C4B">
        <w:t>Разработка новых материалов с улучшенными прочностными характеристиками</w:t>
      </w:r>
    </w:p>
    <w:p w:rsidR="00421C4B" w:rsidRDefault="00421C4B" w:rsidP="00421C4B"/>
    <w:p w:rsidR="00421C4B" w:rsidRDefault="00421C4B" w:rsidP="00421C4B">
      <w:bookmarkStart w:id="0" w:name="_GoBack"/>
      <w:r>
        <w:t>Разработка новых материалов с улучшенными прочностными характеристиками представляет собой важное направление в области сопромата и материаловедения. Этот процесс связан с созданием и оптимизацией материалов, которые обладают высокой прочностью, надежностью и способностью выдерживать различные виды на</w:t>
      </w:r>
      <w:r>
        <w:t>грузок и экстремальные условия.</w:t>
      </w:r>
    </w:p>
    <w:p w:rsidR="00421C4B" w:rsidRDefault="00421C4B" w:rsidP="00421C4B">
      <w:r>
        <w:t>Одним из ключевых аспектов разработки новых материалов является исследование и анализ их микроструктуры. Ученые и инженеры стремятся понять, какие структурные особенности и состав материалов могут способствовать улучшению их прочностных характеристик. Это включает в себя изучение кристаллической структуры, дефе</w:t>
      </w:r>
      <w:r>
        <w:t>ктов и дислокаций в материалах.</w:t>
      </w:r>
    </w:p>
    <w:p w:rsidR="00421C4B" w:rsidRDefault="00421C4B" w:rsidP="00421C4B">
      <w:r>
        <w:t xml:space="preserve">Компьютерное моделирование и численное исследование также играют важную роль в разработке новых материалов. С помощью </w:t>
      </w:r>
      <w:proofErr w:type="spellStart"/>
      <w:r>
        <w:t>сопроматических</w:t>
      </w:r>
      <w:proofErr w:type="spellEnd"/>
      <w:r>
        <w:t xml:space="preserve"> методов можно проводить виртуальные эксперименты, оптимизировать структуру материалов и предсказывать их поведение п</w:t>
      </w:r>
      <w:r>
        <w:t>ри различных условиях нагрузок.</w:t>
      </w:r>
    </w:p>
    <w:p w:rsidR="00421C4B" w:rsidRDefault="00421C4B" w:rsidP="00421C4B">
      <w:r>
        <w:t xml:space="preserve">Одним из перспективных направлений в разработке новых материалов является </w:t>
      </w:r>
      <w:proofErr w:type="spellStart"/>
      <w:r>
        <w:t>нанотехнология</w:t>
      </w:r>
      <w:proofErr w:type="spellEnd"/>
      <w:r>
        <w:t xml:space="preserve">. </w:t>
      </w:r>
      <w:proofErr w:type="spellStart"/>
      <w:r>
        <w:t>Наноматериалы</w:t>
      </w:r>
      <w:proofErr w:type="spellEnd"/>
      <w:r>
        <w:t xml:space="preserve">, благодаря своей уникальной структуре на </w:t>
      </w:r>
      <w:proofErr w:type="spellStart"/>
      <w:r>
        <w:t>наномасштабе</w:t>
      </w:r>
      <w:proofErr w:type="spellEnd"/>
      <w:r>
        <w:t>, обещают улучшенные прочностные характеристики и свойства. Они могут быть использованы в различных отраслях, включая аэрокосмическую, элект</w:t>
      </w:r>
      <w:r>
        <w:t>ронную и медицинскую индустрии.</w:t>
      </w:r>
    </w:p>
    <w:p w:rsidR="00421C4B" w:rsidRDefault="00421C4B" w:rsidP="00421C4B">
      <w:r>
        <w:t>Важным аспектом разработки новых материалов является экологическая устойчивость. Инженеры и ученые стремятся создавать материалы, которые могут быть переработаны или имеют низкий экологический след, что способствует сохранению окружающей среды.</w:t>
      </w:r>
    </w:p>
    <w:p w:rsidR="00421C4B" w:rsidRDefault="00421C4B" w:rsidP="00421C4B">
      <w:r>
        <w:t xml:space="preserve">Дополнительным аспектом разработки новых материалов является оценка их экономической целесообразности. Новые материалы могут быть дорогими в производстве и обработке, поэтому важно анализировать затраты и выгоды от их использования. Сопромат позволяет проводить оценку стоимости и эффективности новых материалов и сравнивать их </w:t>
      </w:r>
      <w:r>
        <w:t>с традиционными альтернативами.</w:t>
      </w:r>
    </w:p>
    <w:p w:rsidR="00421C4B" w:rsidRDefault="00421C4B" w:rsidP="00421C4B">
      <w:r>
        <w:t>Кроме того, разработка новых материалов играет важную роль в инновационной деятельности и конкурентоспособности различных отраслей промышленности. Новые материалы могут предоставить компании конкурентное преимущество на рынке, открывая новые возможности для создания более эффективных и вы</w:t>
      </w:r>
      <w:r>
        <w:t>сокопроизводительных продуктов.</w:t>
      </w:r>
    </w:p>
    <w:p w:rsidR="00421C4B" w:rsidRDefault="00421C4B" w:rsidP="00421C4B">
      <w:proofErr w:type="spellStart"/>
      <w:r>
        <w:t>Сопроматические</w:t>
      </w:r>
      <w:proofErr w:type="spellEnd"/>
      <w:r>
        <w:t xml:space="preserve"> исследования также позволяют ученым и инженерам предсказывать поведение материалов в условиях экстремальных нагрузок и температурных колебаний, что имеет важное значение в аэрокосмической, автомобильной и энергетической промышленности. Это помогает разрабатывать более безопасные и</w:t>
      </w:r>
      <w:r>
        <w:t xml:space="preserve"> надежные системы и технологии.</w:t>
      </w:r>
    </w:p>
    <w:p w:rsidR="00421C4B" w:rsidRDefault="00421C4B" w:rsidP="00421C4B">
      <w:r>
        <w:t>Разработка новых материалов также стимулирует научные исследования и академическое развитие. Ученые в области сопромата работают над расширением знаний о свойствах материалов и методах их анализа, что ведет к улучшению научных практи</w:t>
      </w:r>
      <w:r>
        <w:t>к и методологии в этой области.</w:t>
      </w:r>
    </w:p>
    <w:p w:rsidR="00421C4B" w:rsidRDefault="00421C4B" w:rsidP="00421C4B">
      <w:r>
        <w:t>В целом, разработка новых материалов с улучшенными прочностными характеристиками имеет широкие практические и научные применения и способствует развитию инженерных и технологических решений в различных отраслях.</w:t>
      </w:r>
    </w:p>
    <w:p w:rsidR="00421C4B" w:rsidRPr="00421C4B" w:rsidRDefault="00421C4B" w:rsidP="00421C4B">
      <w:r>
        <w:lastRenderedPageBreak/>
        <w:t>В заключение, разработка новых материалов с улучшенными прочностными характеристиками является важным фактором для совершенствования инженерных технологий и создания более надежных и эффективных продуктов. Сопромат и материаловедение играют важную роль в этом процессе, позволяя ученым и инженерам разрабатывать инновационные материалы, способные справляться с вызовами современного мира.</w:t>
      </w:r>
      <w:bookmarkEnd w:id="0"/>
    </w:p>
    <w:sectPr w:rsidR="00421C4B" w:rsidRPr="0042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C5"/>
    <w:rsid w:val="00421C4B"/>
    <w:rsid w:val="0062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8909"/>
  <w15:chartTrackingRefBased/>
  <w15:docId w15:val="{54CB07DB-5D79-4BCD-A606-3769029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1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C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2024-01-11T15:49:00Z</dcterms:created>
  <dcterms:modified xsi:type="dcterms:W3CDTF">2024-01-11T15:50:00Z</dcterms:modified>
</cp:coreProperties>
</file>