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08" w:rsidRDefault="00EE0DBF" w:rsidP="00EE0DBF">
      <w:pPr>
        <w:pStyle w:val="1"/>
        <w:jc w:val="center"/>
      </w:pPr>
      <w:r w:rsidRPr="00EE0DBF">
        <w:t>Расчет на прочность при многократных нагрузках</w:t>
      </w:r>
    </w:p>
    <w:p w:rsidR="00EE0DBF" w:rsidRDefault="00EE0DBF" w:rsidP="00EE0DBF"/>
    <w:p w:rsidR="00EE0DBF" w:rsidRDefault="00EE0DBF" w:rsidP="00EE0DBF">
      <w:bookmarkStart w:id="0" w:name="_GoBack"/>
      <w:r>
        <w:t>Расчет на прочность при многократных нагрузках является важной и сложной задачей в области сопромата. Эта задача охватывает различные сферы инженерии и конструкционного проектирования, где компоненты и конструкции подвергаются многократным циклическим нагрузкам в течение своего срока службы. Это может включать в себя механические конструкции, автомобили, авиационные компоненты, электрон</w:t>
      </w:r>
      <w:r>
        <w:t>ику и многие другие приложения.</w:t>
      </w:r>
    </w:p>
    <w:p w:rsidR="00EE0DBF" w:rsidRDefault="00EE0DBF" w:rsidP="00EE0DBF">
      <w:r>
        <w:t>Одним из важных аспектов в расчете на прочность при многократных нагрузках является учет усталостных явлений. Усталость материала проявляется при циклических нагрузках, когда напряжения меняются с течением времени. Это может привести к появлению микротрещин и, в конечном итоге, к разрушению материала или компонента. Инженеры используют кривые усталости и методы расчета для определения ожидаемой продолжительности службы и безопасности конструк</w:t>
      </w:r>
      <w:r>
        <w:t>ции при многократных нагрузках.</w:t>
      </w:r>
    </w:p>
    <w:p w:rsidR="00EE0DBF" w:rsidRDefault="00EE0DBF" w:rsidP="00EE0DBF">
      <w:r>
        <w:t>Важно также учитывать факторы окружающей среды и условия эксплуатации, такие как температура, влажность, агрессивные среды и другие воздействия. Эти факторы могут ускорить процесс усталости и пов</w:t>
      </w:r>
      <w:r>
        <w:t xml:space="preserve">лиять на прочность материалов. </w:t>
      </w:r>
    </w:p>
    <w:p w:rsidR="00EE0DBF" w:rsidRDefault="00EE0DBF" w:rsidP="00EE0DBF">
      <w:r>
        <w:t>Для проведения расчетов на прочность при многократных нагрузках используются различные методы, включая метод конечных элементов, аналитические подходы и численные моделирования. Современные программные средства и вычислительные мощности позволяют проводить более точные и надежные расчеты, что способствует повышению надежно</w:t>
      </w:r>
      <w:r>
        <w:t>сти и безопасности конструкций.</w:t>
      </w:r>
    </w:p>
    <w:p w:rsidR="00EE0DBF" w:rsidRDefault="00EE0DBF" w:rsidP="00EE0DBF">
      <w:r>
        <w:t>Наконец, важным аспектом в расчете на прочность при многократных нагрузках является мониторинг и обслуживание оборудования в процессе эксплуатации. Регулярные проверки и инспекции помогают выявлять потенциальные проблемы и принимать меры по их устранению до возни</w:t>
      </w:r>
      <w:r>
        <w:t>кновения серьезных повреждений.</w:t>
      </w:r>
    </w:p>
    <w:p w:rsidR="00EE0DBF" w:rsidRDefault="00EE0DBF" w:rsidP="00EE0DBF">
      <w:r>
        <w:t>Таким образом, расчет на прочность при многократных нагрузках является важной частью сопромата, обеспечивая надежность и долговечность различных инженерных систем и конструкций, а также способствует снижению рисков аварийных ситуаций и обеспечению безопасности в различных отраслях промышленности и инженерии.</w:t>
      </w:r>
    </w:p>
    <w:p w:rsidR="00EE0DBF" w:rsidRDefault="00EE0DBF" w:rsidP="00EE0DBF">
      <w:r>
        <w:t>Кроме усталости материалов, при расчетах на прочность при многократных нагрузках также важно учитывать эффекты пластичности. В некоторых случаях, например, при высоких нагрузках или повышенных температурах, материалы могут начать пластически деформироваться. Это может привести к изменению их механических свойств и поведению. Сопромат позволяет инженерам анализировать пластическое поведение материалов и предсказывать, как оно повлияет на проч</w:t>
      </w:r>
      <w:r>
        <w:t>ность и надежность конструкции.</w:t>
      </w:r>
    </w:p>
    <w:p w:rsidR="00EE0DBF" w:rsidRDefault="00EE0DBF" w:rsidP="00EE0DBF">
      <w:r>
        <w:t>Другим важным аспектом в расчете на прочность при многократных нагрузках является определение границы текучести и предела прочности материала при различных условиях. Это позволяет определить, насколько безопасно можно эксплуатировать конструкцию и какие меры безопас</w:t>
      </w:r>
      <w:r>
        <w:t>ности необходимо предпринимать.</w:t>
      </w:r>
    </w:p>
    <w:p w:rsidR="00EE0DBF" w:rsidRDefault="00EE0DBF" w:rsidP="00EE0DBF">
      <w:r>
        <w:t>Методы сопромата также применяются для определения оптимальных параметров конструкции, таких как размеры и форма, чтобы обеспечить наивысшую прочность при минимальном расходе материала. Это важно с точки зрения экономии ресурсо</w:t>
      </w:r>
      <w:r>
        <w:t>в и эффективности производства.</w:t>
      </w:r>
    </w:p>
    <w:p w:rsidR="00EE0DBF" w:rsidRDefault="00EE0DBF" w:rsidP="00EE0DBF">
      <w:r>
        <w:lastRenderedPageBreak/>
        <w:t>Важным аспектом в расчете на прочность при многократных нагрузках является также безопасность и удовлетворение нормативных требований и стандартов. Инженеры должны удостовериться, что конструкция соответствует всем необходимым нормам и правилам, чтобы обеспечить безопас</w:t>
      </w:r>
      <w:r>
        <w:t>ность людей и окружающей среды.</w:t>
      </w:r>
    </w:p>
    <w:p w:rsidR="00EE0DBF" w:rsidRDefault="00EE0DBF" w:rsidP="00EE0DBF">
      <w:r>
        <w:t xml:space="preserve">В современных условиях с использованием современных вычислительных методов и программных средств сопромата инженеры могут проводить более точные и надежные расчеты на прочность при многократных нагрузках. Это способствует повышению надежности и безопасности различных инженерных систем и конструкций в различных отраслях </w:t>
      </w:r>
      <w:r>
        <w:t>промышленности и строительства.</w:t>
      </w:r>
    </w:p>
    <w:p w:rsidR="00EE0DBF" w:rsidRPr="00EE0DBF" w:rsidRDefault="00EE0DBF" w:rsidP="00EE0DBF">
      <w:r>
        <w:t>Таким образом, расчет на прочность при многократных нагрузках является важной частью сопромата, способствующей повышению надежности и безопасности конструкций и оборудования в различных инженерных областях.</w:t>
      </w:r>
      <w:bookmarkEnd w:id="0"/>
    </w:p>
    <w:sectPr w:rsidR="00EE0DBF" w:rsidRPr="00EE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8"/>
    <w:rsid w:val="00EE0DBF"/>
    <w:rsid w:val="00F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7AAB"/>
  <w15:chartTrackingRefBased/>
  <w15:docId w15:val="{8445FC1C-4DD7-40B8-B9B7-6804968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2024-01-11T16:03:00Z</dcterms:created>
  <dcterms:modified xsi:type="dcterms:W3CDTF">2024-01-11T16:05:00Z</dcterms:modified>
</cp:coreProperties>
</file>