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0FD" w:rsidRDefault="008C3B37" w:rsidP="008C3B37">
      <w:pPr>
        <w:pStyle w:val="1"/>
        <w:jc w:val="center"/>
      </w:pPr>
      <w:r w:rsidRPr="008C3B37">
        <w:t>Основы теории ползучести материалов</w:t>
      </w:r>
    </w:p>
    <w:p w:rsidR="008C3B37" w:rsidRDefault="008C3B37" w:rsidP="008C3B37"/>
    <w:p w:rsidR="008C3B37" w:rsidRDefault="008C3B37" w:rsidP="008C3B37">
      <w:bookmarkStart w:id="0" w:name="_GoBack"/>
      <w:r>
        <w:t>Теория ползучести материалов является важной областью в сопромате, поскольку она описывает деформационное поведение материалов под воздействием постоянной нагрузки или постепенно увеличивающейся нагрузки со временем. Ползучесть материалов может привести к пластическим деформациям и разрушению, и поэтому ее изучение необходимо для предсказания и управления долговечностью и наде</w:t>
      </w:r>
      <w:r>
        <w:t>жностью инженерных конструкций.</w:t>
      </w:r>
    </w:p>
    <w:p w:rsidR="008C3B37" w:rsidRDefault="008C3B37" w:rsidP="008C3B37">
      <w:r>
        <w:t>Основой теории ползучести является понятие временного упругого деформирования. При постоянной нагрузке материал может начать деформироваться со временем, даже если нагрузка остается постоянной. Это происходит из-за микроскопических деформаций внутри материала. Такие деформации называются временными упругим</w:t>
      </w:r>
      <w:r>
        <w:t>и деформациями или ползучестью.</w:t>
      </w:r>
    </w:p>
    <w:p w:rsidR="008C3B37" w:rsidRDefault="008C3B37" w:rsidP="008C3B37">
      <w:r>
        <w:t xml:space="preserve">Для описания поведения материалов при ползучести используется ряд математических моделей, таких как модель </w:t>
      </w:r>
      <w:proofErr w:type="spellStart"/>
      <w:r>
        <w:t>Вука</w:t>
      </w:r>
      <w:proofErr w:type="spellEnd"/>
      <w:r>
        <w:t>-Войцеховского и модель Максвелла. Эти модели позволяют предсказывать скорость ползучести и де</w:t>
      </w:r>
      <w:r>
        <w:t xml:space="preserve">формацию материала во времени. </w:t>
      </w:r>
    </w:p>
    <w:p w:rsidR="008C3B37" w:rsidRDefault="008C3B37" w:rsidP="008C3B37">
      <w:r>
        <w:t>Одним из ключевых параметров при оценке ползучести является напряжение ползучести, которое представляет собой максимальное напряжение, при котором материал может долгое время подвергаться постоянной нагрузке без разрушения. Напряжение ползучести зависит от типа материала, температуры, длительност</w:t>
      </w:r>
      <w:r>
        <w:t xml:space="preserve">и </w:t>
      </w:r>
      <w:proofErr w:type="spellStart"/>
      <w:r>
        <w:t>нагружения</w:t>
      </w:r>
      <w:proofErr w:type="spellEnd"/>
      <w:r>
        <w:t xml:space="preserve"> и других факторов.</w:t>
      </w:r>
    </w:p>
    <w:p w:rsidR="008C3B37" w:rsidRDefault="008C3B37" w:rsidP="008C3B37">
      <w:r>
        <w:t xml:space="preserve">Изучение ползучести имеет важное практическое значение во многих областях, включая авиацию, энергетику, машиностроение и строительство. Например, при проектировании деталей авиационных двигателей или трубопроводных систем необходимо учитывать ползучесть материалов для обеспечения безопасности и надежности. </w:t>
      </w:r>
    </w:p>
    <w:p w:rsidR="008C3B37" w:rsidRDefault="008C3B37" w:rsidP="008C3B37">
      <w:r>
        <w:t>Для более точного анализа ползучести материалов проводятся лабораторные испытания, в ходе которых определяются основные параметры ползучести, такие как скорость ползучести, напряжение ползучести, и деформация во времени. Эти данные позволяют инженерам оценить, насколько материал может быть устойчивым при долгосрочных нагрузках и как изменяются его ме</w:t>
      </w:r>
      <w:r>
        <w:t>ханические свойства во времени.</w:t>
      </w:r>
    </w:p>
    <w:p w:rsidR="008C3B37" w:rsidRDefault="008C3B37" w:rsidP="008C3B37">
      <w:r>
        <w:t>Важно отметить, что ползучесть может быть</w:t>
      </w:r>
      <w:r>
        <w:t>,</w:t>
      </w:r>
      <w:r>
        <w:t xml:space="preserve"> как положительным, так и негативным явлением в различных инженерных приложениях. Например, при проектировании структур, где необходимо учитывать деформации со временем, ползучесть может быть учтена для более точного прогноза долгосрочного поведения материалов. Однако в некоторых случаях ползучесть может привести к нежелательным деформациям и разрушению конструкций, и поэтому ее </w:t>
      </w:r>
      <w:r>
        <w:t>необходимо тщательно учитывать.</w:t>
      </w:r>
    </w:p>
    <w:p w:rsidR="008C3B37" w:rsidRDefault="008C3B37" w:rsidP="008C3B37">
      <w:r>
        <w:t>Инженеры также исследуют методы управления ползучестью, такие как изменение температуры и напряжений, чтобы минимизировать ее воздействие на материалы и конструкции. Это может включать в себя выбор более устойчивых материалов, применение термической обработки или исполь</w:t>
      </w:r>
      <w:r>
        <w:t>зование композитных материалов.</w:t>
      </w:r>
    </w:p>
    <w:p w:rsidR="008C3B37" w:rsidRDefault="008C3B37" w:rsidP="008C3B37">
      <w:r>
        <w:t>В современной инженерной практике теория ползучести материалов имеет растущее значение, особенно в контексте разработки новых материалов и технологий. Понимание ползучести и ее воздействия на материалы помогает создавать более надежные и эффективные конструкции, что является ключевым фактором в различных областях промышленности и инженерии.</w:t>
      </w:r>
    </w:p>
    <w:p w:rsidR="008C3B37" w:rsidRPr="008C3B37" w:rsidRDefault="008C3B37" w:rsidP="008C3B37">
      <w:r>
        <w:t xml:space="preserve">В заключение, теория ползучести материалов является важной частью сопромата, которая помогает инженерам понимать и учитывать долговечность и прочностные характеристики </w:t>
      </w:r>
      <w:r>
        <w:lastRenderedPageBreak/>
        <w:t>материалов при постоянной нагрузке. Ее применение способствует созданию более надежных и долговечных инженерных решений в различных отраслях.</w:t>
      </w:r>
      <w:bookmarkEnd w:id="0"/>
    </w:p>
    <w:sectPr w:rsidR="008C3B37" w:rsidRPr="008C3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FD"/>
    <w:rsid w:val="008C3B37"/>
    <w:rsid w:val="00903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5373"/>
  <w15:chartTrackingRefBased/>
  <w15:docId w15:val="{FE974A2A-3465-41C6-80CA-9B6C49C2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C3B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B3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2024-01-11T16:08:00Z</dcterms:created>
  <dcterms:modified xsi:type="dcterms:W3CDTF">2024-01-11T16:09:00Z</dcterms:modified>
</cp:coreProperties>
</file>