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AD60F0" w:rsidP="00AD60F0">
      <w:pPr>
        <w:pStyle w:val="1"/>
        <w:rPr>
          <w:lang w:val="ru-RU"/>
        </w:rPr>
      </w:pPr>
      <w:r w:rsidRPr="004D0332">
        <w:rPr>
          <w:lang w:val="ru-RU"/>
        </w:rPr>
        <w:t>Сестринский уход за детьми с ограниченными возможностями</w:t>
      </w:r>
    </w:p>
    <w:p w:rsidR="00AD60F0" w:rsidRPr="00AD60F0" w:rsidRDefault="00AD60F0" w:rsidP="00AD60F0">
      <w:pPr>
        <w:rPr>
          <w:lang w:val="ru-RU"/>
        </w:rPr>
      </w:pPr>
      <w:r w:rsidRPr="00AD60F0">
        <w:rPr>
          <w:lang w:val="ru-RU"/>
        </w:rPr>
        <w:t>Сестринское дело в педиатрической практике сталкивается с различными вызовами, особенно когда речь идет о детях с ограниченными возможностями. Эти дети требуют особенного внимания, заботы и компетентности со стороны медицинских сестер. В данном реферате рассмотрим основные аспекты сестринского ухода за детьми с ограниченными возможностями, выделим ключевые принципы и подходы к оказанию им эффективной медицинской помощи.</w:t>
      </w:r>
    </w:p>
    <w:p w:rsidR="00AD60F0" w:rsidRPr="00AD60F0" w:rsidRDefault="00AD60F0" w:rsidP="00AD60F0">
      <w:pPr>
        <w:rPr>
          <w:lang w:val="ru-RU"/>
        </w:rPr>
      </w:pPr>
      <w:r w:rsidRPr="00AD60F0">
        <w:rPr>
          <w:lang w:val="ru-RU"/>
        </w:rPr>
        <w:t>Важным аспектом сестринского ухода для детей с ограниченными возможностями является индивидуальный подход. Каждый ребенок уникален, и его потребности, возможности и особенности требуют специального внимания. Сестра должна уметь оценивать физическое и эмоциональное состояние каждого ребенка, учитывая особенности его ограничений, чтобы обеспечивать максимально комфортный и безопасный уход.</w:t>
      </w:r>
    </w:p>
    <w:p w:rsidR="00AD60F0" w:rsidRPr="00AD60F0" w:rsidRDefault="00AD60F0" w:rsidP="00AD60F0">
      <w:pPr>
        <w:rPr>
          <w:lang w:val="ru-RU"/>
        </w:rPr>
      </w:pPr>
      <w:r w:rsidRPr="00AD60F0">
        <w:rPr>
          <w:lang w:val="ru-RU"/>
        </w:rPr>
        <w:t>Для эффективного сестринского ухода необходимо обладать знаниями о конкретном ограничении или заболевании, с которым сталкивается ребенок. Сестры должны быть компетентными в сфере реабилитации, уметь работать с медицинскими технологиями и обладать навыками ухода за детьми с физическими или умственными особенностями.</w:t>
      </w:r>
    </w:p>
    <w:p w:rsidR="00AD60F0" w:rsidRPr="00AD60F0" w:rsidRDefault="00AD60F0" w:rsidP="00AD60F0">
      <w:r w:rsidRPr="00AD60F0">
        <w:t>Сестринский уход начинается с тщательной оценки потребностей ребенка. Это включает в себя оценку физического состояния, специфики медицинского диагноза, а также учет психосоциальных аспектов. Сестра должна определить уровень самостоятельности ребенка, его возможности для взаимодействия, особенности коммуникации и уровень стресса, связанного с его состоянием.</w:t>
      </w:r>
    </w:p>
    <w:p w:rsidR="00AD60F0" w:rsidRPr="00AD60F0" w:rsidRDefault="00AD60F0" w:rsidP="00AD60F0">
      <w:r w:rsidRPr="00AD60F0">
        <w:t>Важной частью сестринского ухода является обеспечение безопасности. Работая с детьми с ограниченными возможностями, сестры должны учитывать риски, связанные с их состоянием. Это включает в себя правильное положение и поддержку тела, предотвращение декубитусов, обеспечение безопасного окружения для движения, игр и обучения.</w:t>
      </w:r>
    </w:p>
    <w:p w:rsidR="00AD60F0" w:rsidRPr="00AD60F0" w:rsidRDefault="00AD60F0" w:rsidP="00AD60F0">
      <w:r w:rsidRPr="00AD60F0">
        <w:t>Коммуникация играет важную роль в сестринском уходе за детьми с ограниченными возможностями. Сестра должна уметь эффективно взаимодействовать с ребенком, использовать адаптивные средства общения, проявлять терпение и понимание. Кроме того, сестра должна вести открытый диалог с семьей ребенка, чтобы понимать их потребности, сомнения и ожидания.</w:t>
      </w:r>
    </w:p>
    <w:p w:rsidR="00AD60F0" w:rsidRPr="00AD60F0" w:rsidRDefault="00AD60F0" w:rsidP="00AD60F0">
      <w:r w:rsidRPr="00AD60F0">
        <w:t>Сестринский уход также включает в себя участие в реабилитационных программах и терапиях. Сестра должна следить за выполнением назначений врача, проводить процедуры по уходу за детьми с ограниченными возможностями, например, упражнения для укрепления мышц, массаж, использование адаптивных игрушек и оборудования.</w:t>
      </w:r>
    </w:p>
    <w:p w:rsidR="00AD60F0" w:rsidRPr="00AD60F0" w:rsidRDefault="00AD60F0" w:rsidP="00AD60F0">
      <w:r w:rsidRPr="00AD60F0">
        <w:t>Сестринский уход также включает в себя обучение семьи уходу за ребенком. Сестра должна быть способна эффективно объяснить родителям или опекунам, как обеспечить оптимальные условия для развития и заботы о ребенке в домашних условиях. Это может включать в себя обучение техникам поддержки движения, использованию медицинского оборудования и мониторингу состояния ребенка.</w:t>
      </w:r>
    </w:p>
    <w:p w:rsidR="00AD60F0" w:rsidRPr="00AD60F0" w:rsidRDefault="00AD60F0" w:rsidP="00AD60F0">
      <w:pPr>
        <w:rPr>
          <w:lang w:val="ru-RU"/>
        </w:rPr>
      </w:pPr>
      <w:r w:rsidRPr="00AD60F0">
        <w:rPr>
          <w:lang w:val="ru-RU"/>
        </w:rPr>
        <w:t xml:space="preserve">Сестринский уход за детьми с ограниченными возможностями требует от медицинских сестер не только профессиональных навыков, но и эмпатии, терпения и понимания особенностей каждого ребенка. Важно подчеркнуть значение инклюзивного подхода, который способствует социальной адаптации и развитию детей с ограниченными возможностями. Сестринский уход в данном контексте </w:t>
      </w:r>
      <w:r w:rsidRPr="00AD60F0">
        <w:rPr>
          <w:lang w:val="ru-RU"/>
        </w:rPr>
        <w:lastRenderedPageBreak/>
        <w:t>является фундаментальным элементом обеспечения таких детей оптимальными условиями для роста и развития.</w:t>
      </w:r>
      <w:bookmarkStart w:id="0" w:name="_GoBack"/>
      <w:bookmarkEnd w:id="0"/>
    </w:p>
    <w:sectPr w:rsidR="00AD60F0" w:rsidRPr="00AD60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D7"/>
    <w:rsid w:val="000609FB"/>
    <w:rsid w:val="000A74D7"/>
    <w:rsid w:val="00A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2D6C"/>
  <w15:chartTrackingRefBased/>
  <w15:docId w15:val="{391B21EC-EF2F-44A5-B63B-9F367141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0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2024-01-11T18:13:00Z</dcterms:created>
  <dcterms:modified xsi:type="dcterms:W3CDTF">2024-01-11T18:14:00Z</dcterms:modified>
</cp:coreProperties>
</file>