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FB" w:rsidRDefault="00AF6847" w:rsidP="00AF6847">
      <w:pPr>
        <w:pStyle w:val="1"/>
        <w:rPr>
          <w:lang w:val="ru-RU"/>
        </w:rPr>
      </w:pPr>
      <w:r w:rsidRPr="00711444">
        <w:rPr>
          <w:lang w:val="ru-RU"/>
        </w:rPr>
        <w:t>Применение лазерных технологий в стоматологии</w:t>
      </w:r>
    </w:p>
    <w:p w:rsidR="00AF6847" w:rsidRPr="00AF6847" w:rsidRDefault="00AF6847" w:rsidP="00AF6847">
      <w:r w:rsidRPr="00AF6847">
        <w:t>Лазерные технологии в стоматологии представляют собой инновационное направление, которое претерпело значительное развитие за последние десятилетия. Лазеры в стоматологии используются для различных целей, включая лечение кариеса, хирургические вмешательства, эндодонтическую терапию, терапию пародонтита, отбеливание зубов и другие процедуры. В данном реферате рассмотрим применение лазерных технологий в стоматологии, их преимущества и возможные области применения.</w:t>
      </w:r>
    </w:p>
    <w:p w:rsidR="00AF6847" w:rsidRPr="00AF6847" w:rsidRDefault="00AF6847" w:rsidP="00AF6847">
      <w:r w:rsidRPr="00AF6847">
        <w:t>Одним из важных направлений использования лазеров в стоматологии является лечение кариеса. Лазеры позволяют эффективно удалять пораженные ткани, минимизируя при этом потребность в бурении. Это особенно актуально при работе с детьми, у которых бывает выраженный страх перед бормашиной. Лазерная терапия также способствует формированию более крепкой структуры зубной ткани после удаления кариозных очагов.</w:t>
      </w:r>
    </w:p>
    <w:p w:rsidR="00AF6847" w:rsidRPr="00AF6847" w:rsidRDefault="00AF6847" w:rsidP="00AF6847">
      <w:r w:rsidRPr="00AF6847">
        <w:t>В хирургии стоматологических вмешательств лазеры используются для различных процедур, таких как удаление кист, хирургическое удаление зубов, коррекция дефектов слизистой оболочки и другие операции. Лазеры обеспечивают более точное и меньше инвазивное воздействие по сравнению с традиционными методами, что способствует более быстрому восстановлению и уменьшению риска осложнений.</w:t>
      </w:r>
    </w:p>
    <w:p w:rsidR="00AF6847" w:rsidRPr="00AF6847" w:rsidRDefault="00AF6847" w:rsidP="00AF6847">
      <w:r w:rsidRPr="00AF6847">
        <w:t>В эндодонтической терапии лазеры также нашли свое применение. Они используются для дезинфекции корневых каналов и удаления остатков мягких тканей, что помогает предотвратить возникновение воспалительных процессов и повышает эффективность лечения. Лазерная эндодонтия также может снизить чувствительность зуба после процедуры.</w:t>
      </w:r>
    </w:p>
    <w:p w:rsidR="00AF6847" w:rsidRPr="00AF6847" w:rsidRDefault="00AF6847" w:rsidP="00AF6847">
      <w:r w:rsidRPr="00AF6847">
        <w:t>Терапия пародонтита, воспаления десен и поддержание здоровья пародонта также выигрывают от использования лазеров в стоматологии. Лазерная обработка позволяет эффективно удалять бактерии, снижать воспаление и стимулировать заживление тканей. Это особенно важно при лечении пациентов с хроническими заболеваниями десен.</w:t>
      </w:r>
    </w:p>
    <w:p w:rsidR="00AF6847" w:rsidRPr="00AF6847" w:rsidRDefault="00AF6847" w:rsidP="00AF6847">
      <w:r w:rsidRPr="00AF6847">
        <w:t>Лазерная технология также нашла применение в отбеливании зубов. Процедура лазерного отбеливания более быстрая и менее чувствительна, чем традиционные методы. Лазеры активируют отбеливающие вещества, что приводит к более эффективному удалению пигментации и достижению более белоснежного цвета зубов.</w:t>
      </w:r>
    </w:p>
    <w:p w:rsidR="00AF6847" w:rsidRPr="00AF6847" w:rsidRDefault="00AF6847" w:rsidP="00AF6847">
      <w:r w:rsidRPr="00AF6847">
        <w:t>Преимущества использования лазеров в стоматологии очевидны. Во-первых, лазерные процедуры часто более комфортны для пациентов, так как они могут снижать боль и дискомфорт. Во-вторых, лазеры обеспечивают более точное воздействие на целевые ткани, минимизируя повреждение окружающих тканей. В-третьих, лазерные процедуры обычно сопровождаются меньшим количеством кровотечений и быстрее проходят процессы заживления.</w:t>
      </w:r>
    </w:p>
    <w:p w:rsidR="00AF6847" w:rsidRPr="00AF6847" w:rsidRDefault="00AF6847" w:rsidP="00AF6847">
      <w:r w:rsidRPr="00AF6847">
        <w:t>Однако следует отметить, что применение лазерных технологий в стоматологии также имеет свои ограничения и недостатки. Например, стоимость оборудования может быть высокой, что может сделать доступ к лазерной стоматологии ограниченным. Кроме того, не все процедуры могут быть проведены с использованием лазеров, и в некоторых случаях традиционные методы остаются более предпочтительными.</w:t>
      </w:r>
    </w:p>
    <w:p w:rsidR="00AF6847" w:rsidRPr="00AF6847" w:rsidRDefault="00AF6847" w:rsidP="00AF6847">
      <w:r w:rsidRPr="00AF6847">
        <w:rPr>
          <w:lang w:val="ru-RU"/>
        </w:rPr>
        <w:t xml:space="preserve">В заключение, применение лазерных технологий в стоматологии представляет собой важное направление современной стоматологической практики. </w:t>
      </w:r>
      <w:r w:rsidRPr="00AF6847">
        <w:t xml:space="preserve">Лазеры обеспечивают более эффективное и </w:t>
      </w:r>
      <w:r w:rsidRPr="00AF6847">
        <w:lastRenderedPageBreak/>
        <w:t>комфортное лечение для пациентов, минимизируя риск осложнений и улучшая результаты стоматологических процедур. Несмотря на ограничения, лазерные технологии продолжают развиваться, открывая новые возможности для инноваций в сфере стоматологии.</w:t>
      </w:r>
      <w:bookmarkStart w:id="0" w:name="_GoBack"/>
      <w:bookmarkEnd w:id="0"/>
    </w:p>
    <w:sectPr w:rsidR="00AF6847" w:rsidRPr="00AF68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16"/>
    <w:rsid w:val="000609FB"/>
    <w:rsid w:val="00AF6847"/>
    <w:rsid w:val="00B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77613"/>
  <w15:chartTrackingRefBased/>
  <w15:docId w15:val="{50346EA3-34E2-42C2-AC35-A721643B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8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68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5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2024-01-11T19:40:00Z</dcterms:created>
  <dcterms:modified xsi:type="dcterms:W3CDTF">2024-01-11T19:41:00Z</dcterms:modified>
</cp:coreProperties>
</file>