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B" w:rsidRDefault="00F022F3" w:rsidP="00F022F3">
      <w:pPr>
        <w:pStyle w:val="1"/>
        <w:jc w:val="center"/>
      </w:pPr>
      <w:r w:rsidRPr="00F022F3">
        <w:t>Влияние технологических ошибок на прочность конструкций</w:t>
      </w:r>
    </w:p>
    <w:p w:rsidR="00F022F3" w:rsidRDefault="00F022F3" w:rsidP="00F022F3"/>
    <w:p w:rsidR="00F022F3" w:rsidRDefault="00F022F3" w:rsidP="00F022F3">
      <w:r>
        <w:t>Влияние технологических ошибок на прочность конструкций - это важная проблема в области сопромата и строительной инженерии. Технологические ошибки могут возникать на различных этапах жизненного цикла конструкции, начиная с проектирования и заканчивая эксплуатацией. Они могут приводить к снижению прочности и надежности конструкции, что может иметь серьезные последствия, включая аварии, разрушени</w:t>
      </w:r>
      <w:r>
        <w:t>я и потерю человеческих жизней.</w:t>
      </w:r>
    </w:p>
    <w:p w:rsidR="00F022F3" w:rsidRDefault="00F022F3" w:rsidP="00F022F3">
      <w:r>
        <w:t>Одним из основных источников технологических ошибок является недостаточное внимание к деталям и неправильное выполнение рабочих процессов. Например, недостаточная степень качества сварочных работ или несоответствие строительных материалов требованиям спецификации могут привести к слабым местам в конст</w:t>
      </w:r>
      <w:r>
        <w:t>рукции и снижению её прочности.</w:t>
      </w:r>
    </w:p>
    <w:p w:rsidR="00F022F3" w:rsidRDefault="00F022F3" w:rsidP="00F022F3">
      <w:r>
        <w:t xml:space="preserve">Другим распространенным источником технологических ошибок является неправильное применение и обслуживание оборудования. Если оборудование не настроено правильно или не прошло необходимые проверки, это может привести к сбоям и дефектам в процессе </w:t>
      </w:r>
      <w:r>
        <w:t>строительства или эксплуатации.</w:t>
      </w:r>
    </w:p>
    <w:p w:rsidR="00F022F3" w:rsidRDefault="00F022F3" w:rsidP="00F022F3">
      <w:r>
        <w:t>Технологические ошибки также могут быть связаны с недостаточным контролем качества и отсутствием строгих стандартов и нормативов. Важно, чтобы инженеры и строители следовали установленным стандартам и регулярно про</w:t>
      </w:r>
      <w:r>
        <w:t>водили проверки качества работ.</w:t>
      </w:r>
    </w:p>
    <w:p w:rsidR="00F022F3" w:rsidRDefault="00F022F3" w:rsidP="00F022F3">
      <w:r>
        <w:t>С другой стороны, технологические ошибки могут быть вызваны недостаточным обучением и квалификацией персонала. Неспособные или неопытные работники могут совершать ошибки, которые оказывают негативное воздей</w:t>
      </w:r>
      <w:r>
        <w:t>ствие на прочность конструкции.</w:t>
      </w:r>
    </w:p>
    <w:p w:rsidR="00F022F3" w:rsidRDefault="00F022F3" w:rsidP="00F022F3">
      <w:r>
        <w:t>Иногда технологические ошибки могут проявиться только в долгосрочной перспективе, когда конструкция уже находится в эксплуатации. Это может быть связано с проявлением усталостных дефектов или коррозии из-за не</w:t>
      </w:r>
      <w:r>
        <w:t>качественной защиты материалов.</w:t>
      </w:r>
    </w:p>
    <w:p w:rsidR="00F022F3" w:rsidRDefault="00F022F3" w:rsidP="00F022F3">
      <w:r>
        <w:t>В итоге, влияние технологических ошибок на прочность конструкций подчеркивает важность соблюдения высоких стандартов качества, контроля и обучения персонала, а также постоянного мониторинга и обслуживания конструкций на протяжении их срока службы. Это позволяет уменьшить риски возникновения технологических ошибок и обеспечивает безопасность и надежность строительных объектов.</w:t>
      </w:r>
    </w:p>
    <w:p w:rsidR="00F022F3" w:rsidRDefault="00F022F3" w:rsidP="00F022F3">
      <w:r>
        <w:t>Для более конкретного понимания влияния технологических ошибок на прочность конструкций, рассмотрим некоторые примеры. Одним из таких примеров является недостаточная сварка металлических элементов в мостовых конструкциях. Если сварочные швы не выполнены должным образом, это может привести к слабым местам в металле и даже к разрушению моста под воздействием нагрузок, таких как дви</w:t>
      </w:r>
      <w:r>
        <w:t>жение автомобилей и грузовиков.</w:t>
      </w:r>
    </w:p>
    <w:p w:rsidR="00F022F3" w:rsidRDefault="00F022F3" w:rsidP="00F022F3">
      <w:r>
        <w:t xml:space="preserve">Ещё одним примером является некорректная установка фундаментов зданий. Если фундаменты не </w:t>
      </w:r>
      <w:bookmarkStart w:id="0" w:name="_GoBack"/>
      <w:bookmarkEnd w:id="0"/>
      <w:r>
        <w:t>правильно выровнены и не имеют достаточной прочности, то в течение времени может произойти дефо</w:t>
      </w:r>
      <w:r>
        <w:t>рмация и даже обрушение здания.</w:t>
      </w:r>
    </w:p>
    <w:p w:rsidR="00F022F3" w:rsidRDefault="00F022F3" w:rsidP="00F022F3">
      <w:r>
        <w:t>Также технологические ошибки могут влиять на прочность деревянных конструкций. Например, неправильное соединение древесных элементов без использования необходимых металлических элементов или монтажа без учета направления волокон древесины может привести к разруше</w:t>
      </w:r>
      <w:r>
        <w:t>нию или деформации конструкции.</w:t>
      </w:r>
    </w:p>
    <w:p w:rsidR="00F022F3" w:rsidRDefault="00F022F3" w:rsidP="00F022F3">
      <w:r>
        <w:lastRenderedPageBreak/>
        <w:t>Для предотвращения влияния технологических ошибок на прочность конструкций необходимо строгое соблюдение всех технологических процессов, установленных инженерными и строительными нормами и стандартами. Это также включает в себя обучение и квалификацию персонала, регулярный контроль качества, испытания и инспекции на всех этапа</w:t>
      </w:r>
      <w:r>
        <w:t>х строительства и эксплуатации.</w:t>
      </w:r>
    </w:p>
    <w:p w:rsidR="00F022F3" w:rsidRDefault="00F022F3" w:rsidP="00F022F3">
      <w:r>
        <w:t>Инновации в области строительных материалов и технологий также способствуют снижению рисков технологических ошибок. Современные материалы и методы позволяют создавать более надежные и долговечные конструкции, а также обеспечивают более точные</w:t>
      </w:r>
      <w:r>
        <w:t xml:space="preserve"> методы контроля и диагностики.</w:t>
      </w:r>
    </w:p>
    <w:p w:rsidR="00F022F3" w:rsidRPr="00F022F3" w:rsidRDefault="00F022F3" w:rsidP="00F022F3">
      <w:r>
        <w:t>В итоге, влияние технологических ошибок на прочность конструкций требует внимания и системного подхода к обеспечению качества и безопасности в строительной индустрии. Постоянное усовершенствование процессов и контроля помогает предотвратить негативные последствия технологических ошибок и обеспечить надежность и долговечность строительных объектов.</w:t>
      </w:r>
    </w:p>
    <w:sectPr w:rsidR="00F022F3" w:rsidRPr="00F0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B"/>
    <w:rsid w:val="00AF024B"/>
    <w:rsid w:val="00F0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CD48"/>
  <w15:chartTrackingRefBased/>
  <w15:docId w15:val="{104D9384-B540-4D80-9749-19EAD4BC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2024-01-12T12:30:00Z</dcterms:created>
  <dcterms:modified xsi:type="dcterms:W3CDTF">2024-01-12T12:33:00Z</dcterms:modified>
</cp:coreProperties>
</file>