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FD" w:rsidRDefault="00945F6F" w:rsidP="00945F6F">
      <w:pPr>
        <w:pStyle w:val="1"/>
        <w:jc w:val="center"/>
      </w:pPr>
      <w:r w:rsidRPr="00945F6F">
        <w:t>Основные религиозные течения и верования в Бразилии</w:t>
      </w:r>
    </w:p>
    <w:p w:rsidR="00945F6F" w:rsidRDefault="00945F6F" w:rsidP="00945F6F"/>
    <w:p w:rsidR="00945F6F" w:rsidRDefault="00945F6F" w:rsidP="00945F6F">
      <w:bookmarkStart w:id="0" w:name="_GoBack"/>
      <w:r>
        <w:t>Бразилия - страна, характеризующаяся множеством религиозных течений и верований. Эта многообразие вероисповеданий является результатом разнообразного этнического и культурного населения страны, включая потомков европейцев, африканцев, индейцев и мигрантов из разных частей мира. Основными религиозными течениями и верованиями в Бразилии являются католицизм, протестантизм, афро-бразильские религии, исключительные веровани</w:t>
      </w:r>
      <w:r>
        <w:t>я и новые религиозные движения.</w:t>
      </w:r>
    </w:p>
    <w:p w:rsidR="00945F6F" w:rsidRDefault="00945F6F" w:rsidP="00945F6F">
      <w:r>
        <w:t>Католицизм - одна из старейших религий в Бразилии, и она была введена европейскими исследователями и колонизаторами в XVI веке. Католическая церковь долгое время имела влияние на социокультурную жизнь страны и остается крупнейшей религией в Бразилии. Множество праздников и обрядов бразильской культуры им</w:t>
      </w:r>
      <w:r>
        <w:t>еют католическое происхождение.</w:t>
      </w:r>
    </w:p>
    <w:p w:rsidR="00945F6F" w:rsidRDefault="00945F6F" w:rsidP="00945F6F">
      <w:r>
        <w:t xml:space="preserve">Протестантизм приобрел популярность в последние десятилетия, и сейчас представлен различными конфессиями и церквами, включая баптистов, пятидесятники, методистов и другие. Этот рост протестантизма связан с множеством общественных и культурных факторов, включая смену религиозных взглядов и </w:t>
      </w:r>
      <w:r>
        <w:t>поиска альтернатив католицизму.</w:t>
      </w:r>
    </w:p>
    <w:p w:rsidR="00945F6F" w:rsidRDefault="00945F6F" w:rsidP="00945F6F">
      <w:r>
        <w:t xml:space="preserve">Афро-бразильские религии, такие как </w:t>
      </w:r>
      <w:proofErr w:type="spellStart"/>
      <w:r>
        <w:t>Кандомбле</w:t>
      </w:r>
      <w:proofErr w:type="spellEnd"/>
      <w:r>
        <w:t xml:space="preserve">, </w:t>
      </w:r>
      <w:proofErr w:type="spellStart"/>
      <w:r>
        <w:t>Умбанда</w:t>
      </w:r>
      <w:proofErr w:type="spellEnd"/>
      <w:r>
        <w:t xml:space="preserve"> и </w:t>
      </w:r>
      <w:proofErr w:type="spellStart"/>
      <w:r>
        <w:t>Макумба</w:t>
      </w:r>
      <w:proofErr w:type="spellEnd"/>
      <w:r>
        <w:t>, имеют корни в африканских верованиях и были развиты среди африканской диаспоры в Бразилии. Они объединяют элементы африканских культов, христианства и местных традиций. Эти религии часто связаны с обрядами и практиками, включающими му</w:t>
      </w:r>
      <w:r>
        <w:t>зыку, танцы и общение с духами.</w:t>
      </w:r>
    </w:p>
    <w:p w:rsidR="00945F6F" w:rsidRDefault="00945F6F" w:rsidP="00945F6F">
      <w:r>
        <w:t>Исключительные верования также имеют место в бразильской религиозной среде, включая веру в магию, астрологию, а также синкретические верования, сочетающие различные элементы искусства</w:t>
      </w:r>
      <w:r>
        <w:t>, мистицизма и духовных учений.</w:t>
      </w:r>
    </w:p>
    <w:p w:rsidR="00945F6F" w:rsidRDefault="00945F6F" w:rsidP="00945F6F">
      <w:r>
        <w:t xml:space="preserve">Новые религиозные движения и секты также нашли свое место в бразильской религиозной среде. Они предлагают различные </w:t>
      </w:r>
      <w:proofErr w:type="spellStart"/>
      <w:r>
        <w:t>спиритуальные</w:t>
      </w:r>
      <w:proofErr w:type="spellEnd"/>
      <w:r>
        <w:t xml:space="preserve"> и духовные учения, привлекая последоват</w:t>
      </w:r>
      <w:r>
        <w:t>елей с разных социальных слоев.</w:t>
      </w:r>
    </w:p>
    <w:p w:rsidR="00945F6F" w:rsidRDefault="00945F6F" w:rsidP="00945F6F">
      <w:r>
        <w:t>Итак, Бразилия - страна с многообразием религиозных течений и верований. Это многообразие отражает культурное и этническое разнообразие страны и является важной частью её культурного наследия. Религия играет важную роль в жизни бразильцев, формируя их ценности и традиции.</w:t>
      </w:r>
    </w:p>
    <w:p w:rsidR="00945F6F" w:rsidRDefault="00945F6F" w:rsidP="00945F6F">
      <w:r>
        <w:t xml:space="preserve">Многие бразильцы также практикуют синкретизм, что означает совмещение элементов разных религиозных верований. Это особенно характерно для афро-бразильских религий, которые интегрировали африканские традиции и духовные практики в христианские обряды, создавая </w:t>
      </w:r>
      <w:r>
        <w:t>уникальные религиозные системы.</w:t>
      </w:r>
    </w:p>
    <w:p w:rsidR="00945F6F" w:rsidRDefault="00945F6F" w:rsidP="00945F6F">
      <w:r>
        <w:t>Важным аспектом религиозной жизни в Бразилии являются праздники и обряды. Карнавал, например, является знаменитым бразильским праздником, который сочетает в себе элементы христианских и афро-бразильских традиций. Это яркое и динамичное мероприятие привлекает туристов со всего мира и является одним из самых крупных карнавалов в</w:t>
      </w:r>
      <w:r>
        <w:t xml:space="preserve"> мире.</w:t>
      </w:r>
    </w:p>
    <w:p w:rsidR="00945F6F" w:rsidRDefault="00945F6F" w:rsidP="00945F6F">
      <w:r>
        <w:t xml:space="preserve">Бразилия также имеет свои собственные святыни и места паломничества, такие как храм </w:t>
      </w:r>
      <w:proofErr w:type="spellStart"/>
      <w:r>
        <w:t>Криста</w:t>
      </w:r>
      <w:proofErr w:type="spellEnd"/>
      <w:r>
        <w:t xml:space="preserve"> Спасителя в Рио-де-Жанейро, который считается символом страны и местом духовного об</w:t>
      </w:r>
      <w:r>
        <w:t>новления для многих бразильцев.</w:t>
      </w:r>
    </w:p>
    <w:p w:rsidR="00945F6F" w:rsidRDefault="00945F6F" w:rsidP="00945F6F">
      <w:r>
        <w:t>Современная Бразилия также переживает изм</w:t>
      </w:r>
      <w:r>
        <w:t>енения в религиозном</w:t>
      </w:r>
      <w:r>
        <w:t xml:space="preserve"> ландшафте. С ростом урбанизации и глобализации, многие бразильцы сталкиваются с новыми религиозными </w:t>
      </w:r>
      <w:r>
        <w:lastRenderedPageBreak/>
        <w:t xml:space="preserve">влияниями и альтернативными духовными практиками. Это приводит к разнообразию </w:t>
      </w:r>
      <w:proofErr w:type="spellStart"/>
      <w:r>
        <w:t>вероисповедей</w:t>
      </w:r>
      <w:proofErr w:type="spellEnd"/>
      <w:r>
        <w:t xml:space="preserve"> и новым религиозным движениям, которые формируются в современной </w:t>
      </w:r>
      <w:r>
        <w:t>бразильской общественной среде.</w:t>
      </w:r>
    </w:p>
    <w:p w:rsidR="00945F6F" w:rsidRPr="00945F6F" w:rsidRDefault="00945F6F" w:rsidP="00945F6F">
      <w:r>
        <w:t>Итак, религия играет важную роль в культурной и социальной жизни Бразилии. Многообразие религиозных течений и верований отражает сложную историю и культурное многообразие этой страны. Религия остается важным аспектом бразильской идентичности и оказывает влияние на многие аспекты жизни бразильцев.</w:t>
      </w:r>
      <w:bookmarkEnd w:id="0"/>
    </w:p>
    <w:sectPr w:rsidR="00945F6F" w:rsidRPr="009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D"/>
    <w:rsid w:val="00945F6F"/>
    <w:rsid w:val="00F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CFDE"/>
  <w15:chartTrackingRefBased/>
  <w15:docId w15:val="{EB77A020-75EE-44A0-A448-5AEF7D28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2024-01-12T13:21:00Z</dcterms:created>
  <dcterms:modified xsi:type="dcterms:W3CDTF">2024-01-12T13:21:00Z</dcterms:modified>
</cp:coreProperties>
</file>