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9B" w:rsidRDefault="00B3173F" w:rsidP="00B3173F">
      <w:pPr>
        <w:pStyle w:val="1"/>
        <w:jc w:val="center"/>
      </w:pPr>
      <w:r w:rsidRPr="00B3173F">
        <w:t>Современное образование и наука в Южной Корее</w:t>
      </w:r>
    </w:p>
    <w:p w:rsidR="00B3173F" w:rsidRDefault="00B3173F" w:rsidP="00B3173F"/>
    <w:p w:rsidR="00B3173F" w:rsidRDefault="00B3173F" w:rsidP="00B3173F">
      <w:bookmarkStart w:id="0" w:name="_GoBack"/>
      <w:r>
        <w:t>Современное образование и наука в Южной Корее имеют множество особенностей, которые делают эту страну одной из ведущих в области образования и научных исследований в мире. Южная Корея придает высокое значение образованию и инновациям, что отражается в её успешной системе образования и активном участии в</w:t>
      </w:r>
      <w:r>
        <w:t xml:space="preserve"> мировых научных исследованиях.</w:t>
      </w:r>
    </w:p>
    <w:p w:rsidR="00B3173F" w:rsidRDefault="00B3173F" w:rsidP="00B3173F">
      <w:r>
        <w:t>Система образования в Южной Корее характеризуется высокими стандартами и строгими требованиями к ученикам. Учебный год в стране делится на два семестра, и ученики проводят долгие часы в школе и учатся дополнительно после уроков. Средняя школьная программа включает в себя обязательные предметы, такие как математика, естественные науки и языки, и стремится обеспечи</w:t>
      </w:r>
      <w:r>
        <w:t>ть высокий уровень образования.</w:t>
      </w:r>
    </w:p>
    <w:p w:rsidR="00B3173F" w:rsidRDefault="00B3173F" w:rsidP="00B3173F">
      <w:r>
        <w:t xml:space="preserve">Высшее образование в Южной Корее также ценится и признается в мире. Страна имеет множество высших учебных заведений, включая престижные университеты, такие как </w:t>
      </w:r>
      <w:proofErr w:type="spellStart"/>
      <w:r>
        <w:t>Сеульский</w:t>
      </w:r>
      <w:proofErr w:type="spellEnd"/>
      <w:r>
        <w:t xml:space="preserve"> национальный университет и Корейский институт науки и технологий (KAIST). Вузы в Южной Корее предлагают разнообразные программы и исследовательские возможности для студентов, и многие из них сотрудничают с мировыми учебными</w:t>
      </w:r>
      <w:r>
        <w:t xml:space="preserve"> и исследовательскими центрами.</w:t>
      </w:r>
    </w:p>
    <w:p w:rsidR="00B3173F" w:rsidRDefault="00B3173F" w:rsidP="00B3173F">
      <w:r>
        <w:t>Научные исследования также занимают важное место в Южной Корее. Страна активно инвестирует в науку и технологии, и это отражается в множестве научных достижений. Корейские ученые работают в различных областях, включая информационные технологии, биотехнологии, инженерию и медицину. Корейская исследовательская и развивающаяся область становится все боле</w:t>
      </w:r>
      <w:r>
        <w:t>е влиятельной на мировой арене.</w:t>
      </w:r>
    </w:p>
    <w:p w:rsidR="00B3173F" w:rsidRDefault="00B3173F" w:rsidP="00B3173F">
      <w:r>
        <w:t>Особенностью корейской системы образования и науки является сильное соревнование и давление на успех. Многие ученики и студенты испытывают стресс и конкуренцию, чтобы достичь выдающихся результатов. Это также может создавать дополнительное</w:t>
      </w:r>
      <w:r>
        <w:t xml:space="preserve"> давление на молодое поколение.</w:t>
      </w:r>
    </w:p>
    <w:p w:rsidR="00B3173F" w:rsidRDefault="00B3173F" w:rsidP="00B3173F">
      <w:r>
        <w:t>В целом, современное образование и наука в Южной Корее продолжают развиваться и оставаться ключевыми компонентами успеха этой страны. Усилия в области образования и исследований способствуют развитию экономики и созданию инноваций, делая Южную Корею одним из ведущих игроков в мировой образовательной и научной сфере.</w:t>
      </w:r>
    </w:p>
    <w:p w:rsidR="00B3173F" w:rsidRDefault="00B3173F" w:rsidP="00B3173F">
      <w:r>
        <w:t>Важным аспектом современного образования в Южной Корее является акцент на языковом обучении. Корейский язык, как родной, так и английский, обучаются в школах, и многие студенты также изучают другие иностранные языки, чтобы улучшить свои шансы на мировой арене и расширить в</w:t>
      </w:r>
      <w:r>
        <w:t>озможности для будущей карьеры.</w:t>
      </w:r>
    </w:p>
    <w:p w:rsidR="00B3173F" w:rsidRDefault="00B3173F" w:rsidP="00B3173F">
      <w:r>
        <w:t>Важную роль в развитии научных исследований в стране играют исследовательские институты и лаборатории. Южная Корея активно инвестирует в научные исследования и разработки, включая такие области как искусственный интеллект, биотехнологии и информационные технологии. Это позволяет стране оставаться на передовых позициях в</w:t>
      </w:r>
      <w:r>
        <w:t xml:space="preserve"> многих инновационных секторах.</w:t>
      </w:r>
    </w:p>
    <w:p w:rsidR="00B3173F" w:rsidRDefault="00B3173F" w:rsidP="00B3173F">
      <w:r>
        <w:t>Важной характеристикой образования и науки в Южной Корее является активное сотрудничество с мировыми университетами и исследовательскими организациями. Страна приглашает иностранных студентов и ученых для обмена знаний</w:t>
      </w:r>
      <w:r>
        <w:t>,</w:t>
      </w:r>
      <w:r>
        <w:t xml:space="preserve"> и опыта, что способствует международному о</w:t>
      </w:r>
      <w:r>
        <w:t>бмену и распространению знаний.</w:t>
      </w:r>
    </w:p>
    <w:p w:rsidR="00B3173F" w:rsidRDefault="00B3173F" w:rsidP="00B3173F">
      <w:r>
        <w:t xml:space="preserve">Следует отметить, что современное образование и наука в Южной Корее сталкиваются с вызовами, такими как конкуренция, стресс и высокие ожидания от учащихся и исследователей. </w:t>
      </w:r>
      <w:r>
        <w:lastRenderedPageBreak/>
        <w:t>Однако стремление к выдающимся результатам и инновациям продолжает быть движущей силой развити</w:t>
      </w:r>
      <w:r>
        <w:t>я образования и науки в стране.</w:t>
      </w:r>
    </w:p>
    <w:p w:rsidR="00B3173F" w:rsidRPr="00B3173F" w:rsidRDefault="00B3173F" w:rsidP="00B3173F">
      <w:r>
        <w:t>Итак, Южная Корея является одной из стран, которая придает большое значение образованию и науке. Её современная система образования и активное участие в научных исследованиях делают её важным игроком в мировой научной и образовательной сфере.</w:t>
      </w:r>
      <w:bookmarkEnd w:id="0"/>
    </w:p>
    <w:sectPr w:rsidR="00B3173F" w:rsidRPr="00B3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9B"/>
    <w:rsid w:val="0012229B"/>
    <w:rsid w:val="00B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71C7"/>
  <w15:chartTrackingRefBased/>
  <w15:docId w15:val="{54FA7019-4E46-4035-AD5A-ED4E12DF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7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2024-01-12T18:34:00Z</dcterms:created>
  <dcterms:modified xsi:type="dcterms:W3CDTF">2024-01-12T18:35:00Z</dcterms:modified>
</cp:coreProperties>
</file>